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CellSpacing w:w="0" w:type="dxa"/>
        <w:tblInd w:w="-37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61"/>
        <w:gridCol w:w="1470"/>
        <w:gridCol w:w="3867"/>
      </w:tblGrid>
      <w:tr w:rsidR="00CB6F97" w:rsidRPr="00500362" w:rsidTr="00D81F42">
        <w:trPr>
          <w:trHeight w:val="1597"/>
          <w:tblCellSpacing w:w="0" w:type="dxa"/>
        </w:trPr>
        <w:tc>
          <w:tcPr>
            <w:tcW w:w="4161" w:type="dxa"/>
          </w:tcPr>
          <w:p w:rsidR="00CB6F97" w:rsidRPr="00500362" w:rsidRDefault="00CB6F97" w:rsidP="00BB008F">
            <w:pPr>
              <w:jc w:val="center"/>
              <w:rPr>
                <w:b/>
                <w:sz w:val="20"/>
                <w:szCs w:val="20"/>
              </w:rPr>
            </w:pPr>
            <w:r w:rsidRPr="00500362">
              <w:rPr>
                <w:b/>
                <w:sz w:val="20"/>
                <w:szCs w:val="20"/>
              </w:rPr>
              <w:t>БАШҠОРТОСТАН РЕСПУБЛИКА</w:t>
            </w:r>
            <w:r w:rsidRPr="00500362">
              <w:rPr>
                <w:b/>
                <w:sz w:val="20"/>
                <w:szCs w:val="20"/>
                <w:lang w:val="be-BY"/>
              </w:rPr>
              <w:t>Һ</w:t>
            </w:r>
            <w:r w:rsidRPr="00500362">
              <w:rPr>
                <w:b/>
                <w:sz w:val="20"/>
                <w:szCs w:val="20"/>
              </w:rPr>
              <w:t>Ы</w:t>
            </w:r>
          </w:p>
          <w:p w:rsidR="00CB6F97" w:rsidRPr="00500362" w:rsidRDefault="00CB6F97" w:rsidP="00BB008F">
            <w:pPr>
              <w:jc w:val="center"/>
              <w:rPr>
                <w:b/>
                <w:sz w:val="20"/>
                <w:szCs w:val="20"/>
              </w:rPr>
            </w:pPr>
            <w:r w:rsidRPr="00500362">
              <w:rPr>
                <w:b/>
                <w:sz w:val="20"/>
                <w:szCs w:val="20"/>
              </w:rPr>
              <w:t>СТӘРЛЕТАМАҠ РАЙОНЫ</w:t>
            </w:r>
          </w:p>
          <w:p w:rsidR="00CB6F97" w:rsidRPr="00500362" w:rsidRDefault="00CB6F97" w:rsidP="00BB008F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500362">
              <w:rPr>
                <w:b/>
                <w:sz w:val="20"/>
                <w:szCs w:val="20"/>
              </w:rPr>
              <w:t>МУНИЦИПАЛЬ РАЙОНЫНЫ</w:t>
            </w:r>
            <w:r w:rsidRPr="00500362">
              <w:rPr>
                <w:b/>
                <w:sz w:val="20"/>
                <w:szCs w:val="20"/>
                <w:lang w:val="be-BY"/>
              </w:rPr>
              <w:t>Ң</w:t>
            </w:r>
          </w:p>
          <w:p w:rsidR="00CB6F97" w:rsidRPr="00500362" w:rsidRDefault="00CB6F97" w:rsidP="00BB008F">
            <w:pPr>
              <w:jc w:val="center"/>
              <w:rPr>
                <w:b/>
                <w:sz w:val="20"/>
                <w:szCs w:val="20"/>
              </w:rPr>
            </w:pPr>
            <w:r w:rsidRPr="00500362">
              <w:rPr>
                <w:b/>
                <w:sz w:val="20"/>
                <w:szCs w:val="20"/>
                <w:lang w:val="be-BY"/>
              </w:rPr>
              <w:t xml:space="preserve">ТҮРЕШЛЕ </w:t>
            </w:r>
            <w:r w:rsidRPr="00500362">
              <w:rPr>
                <w:b/>
                <w:sz w:val="20"/>
                <w:szCs w:val="20"/>
              </w:rPr>
              <w:t>АУЫЛ СОВЕТЫ</w:t>
            </w:r>
          </w:p>
          <w:p w:rsidR="00CB6F97" w:rsidRPr="00500362" w:rsidRDefault="00CB6F97" w:rsidP="00BB008F">
            <w:pPr>
              <w:jc w:val="center"/>
              <w:rPr>
                <w:b/>
                <w:sz w:val="20"/>
                <w:szCs w:val="20"/>
              </w:rPr>
            </w:pPr>
            <w:r w:rsidRPr="00500362">
              <w:rPr>
                <w:b/>
                <w:sz w:val="20"/>
                <w:szCs w:val="20"/>
              </w:rPr>
              <w:t>АУЫЛ БИЛӘМӘ</w:t>
            </w:r>
            <w:r w:rsidRPr="00500362">
              <w:rPr>
                <w:b/>
                <w:sz w:val="20"/>
                <w:szCs w:val="20"/>
                <w:lang w:val="be-BY"/>
              </w:rPr>
              <w:t>Һ</w:t>
            </w:r>
            <w:r w:rsidRPr="00500362">
              <w:rPr>
                <w:b/>
                <w:sz w:val="20"/>
                <w:szCs w:val="20"/>
              </w:rPr>
              <w:t>Е</w:t>
            </w:r>
          </w:p>
          <w:p w:rsidR="00CB6F97" w:rsidRPr="00500362" w:rsidRDefault="00CB6F97" w:rsidP="00BB008F">
            <w:pPr>
              <w:jc w:val="center"/>
              <w:rPr>
                <w:sz w:val="20"/>
                <w:szCs w:val="20"/>
              </w:rPr>
            </w:pPr>
            <w:r w:rsidRPr="00500362">
              <w:rPr>
                <w:b/>
                <w:sz w:val="20"/>
                <w:szCs w:val="20"/>
              </w:rPr>
              <w:t>СОВЕТЫ</w:t>
            </w:r>
            <w:r w:rsidRPr="00500362">
              <w:rPr>
                <w:b/>
                <w:sz w:val="20"/>
                <w:szCs w:val="20"/>
              </w:rPr>
              <w:br w:type="page"/>
            </w:r>
          </w:p>
        </w:tc>
        <w:tc>
          <w:tcPr>
            <w:tcW w:w="1470" w:type="dxa"/>
          </w:tcPr>
          <w:p w:rsidR="00CB6F97" w:rsidRPr="00500362" w:rsidRDefault="00CB6F97" w:rsidP="00BB008F">
            <w:pPr>
              <w:ind w:right="-153"/>
              <w:jc w:val="center"/>
              <w:rPr>
                <w:sz w:val="20"/>
                <w:szCs w:val="20"/>
              </w:rPr>
            </w:pPr>
            <w:r w:rsidRPr="00094AE5">
              <w:rPr>
                <w:noProof/>
                <w:sz w:val="20"/>
                <w:szCs w:val="20"/>
              </w:rPr>
              <w:drawing>
                <wp:inline distT="0" distB="0" distL="0" distR="0">
                  <wp:extent cx="800100" cy="9810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7" w:type="dxa"/>
          </w:tcPr>
          <w:p w:rsidR="00CB6F97" w:rsidRPr="00500362" w:rsidRDefault="00CB6F97" w:rsidP="00BB008F">
            <w:pPr>
              <w:jc w:val="center"/>
              <w:rPr>
                <w:b/>
                <w:sz w:val="20"/>
                <w:szCs w:val="20"/>
              </w:rPr>
            </w:pPr>
            <w:r w:rsidRPr="00500362">
              <w:rPr>
                <w:b/>
                <w:sz w:val="20"/>
                <w:szCs w:val="20"/>
              </w:rPr>
              <w:t>СОВЕТ</w:t>
            </w:r>
          </w:p>
          <w:p w:rsidR="00CB6F97" w:rsidRPr="00500362" w:rsidRDefault="00CB6F97" w:rsidP="00BB008F">
            <w:pPr>
              <w:jc w:val="center"/>
              <w:rPr>
                <w:b/>
                <w:sz w:val="20"/>
                <w:szCs w:val="20"/>
              </w:rPr>
            </w:pPr>
            <w:r w:rsidRPr="00500362">
              <w:rPr>
                <w:b/>
                <w:sz w:val="20"/>
                <w:szCs w:val="20"/>
              </w:rPr>
              <w:t>СЕЛЬСКОГО ПОСЕЛЕНИЯ</w:t>
            </w:r>
          </w:p>
          <w:p w:rsidR="00CB6F97" w:rsidRPr="00500362" w:rsidRDefault="00CB6F97" w:rsidP="00BB008F">
            <w:pPr>
              <w:jc w:val="center"/>
              <w:rPr>
                <w:b/>
                <w:sz w:val="20"/>
                <w:szCs w:val="20"/>
              </w:rPr>
            </w:pPr>
            <w:r w:rsidRPr="00500362">
              <w:rPr>
                <w:b/>
                <w:sz w:val="20"/>
                <w:szCs w:val="20"/>
                <w:lang w:val="be-BY"/>
              </w:rPr>
              <w:t>ТЮРЮШЛИНСКИЙ</w:t>
            </w:r>
            <w:r w:rsidRPr="00500362">
              <w:rPr>
                <w:b/>
                <w:sz w:val="20"/>
                <w:szCs w:val="20"/>
              </w:rPr>
              <w:t xml:space="preserve"> СЕЛЬСОВЕТ</w:t>
            </w:r>
          </w:p>
          <w:p w:rsidR="00CB6F97" w:rsidRPr="00500362" w:rsidRDefault="00CB6F97" w:rsidP="00BB008F">
            <w:pPr>
              <w:jc w:val="center"/>
              <w:rPr>
                <w:b/>
                <w:sz w:val="20"/>
                <w:szCs w:val="20"/>
              </w:rPr>
            </w:pPr>
            <w:r w:rsidRPr="00500362">
              <w:rPr>
                <w:b/>
                <w:sz w:val="20"/>
                <w:szCs w:val="20"/>
              </w:rPr>
              <w:t>МУНИЦИПАЛЬНОГО РАЙОНА</w:t>
            </w:r>
          </w:p>
          <w:p w:rsidR="00CB6F97" w:rsidRPr="00500362" w:rsidRDefault="00CB6F97" w:rsidP="00BB008F">
            <w:pPr>
              <w:jc w:val="center"/>
              <w:rPr>
                <w:b/>
                <w:sz w:val="20"/>
                <w:szCs w:val="20"/>
              </w:rPr>
            </w:pPr>
            <w:r w:rsidRPr="00500362">
              <w:rPr>
                <w:b/>
                <w:sz w:val="20"/>
                <w:szCs w:val="20"/>
              </w:rPr>
              <w:t>СТЕРЛИТАМАКСКИЙ РАЙОН</w:t>
            </w:r>
          </w:p>
          <w:p w:rsidR="00CB6F97" w:rsidRPr="00500362" w:rsidRDefault="00CB6F97" w:rsidP="00BB008F">
            <w:pPr>
              <w:jc w:val="center"/>
              <w:rPr>
                <w:sz w:val="20"/>
                <w:szCs w:val="20"/>
              </w:rPr>
            </w:pPr>
            <w:r w:rsidRPr="00500362">
              <w:rPr>
                <w:b/>
                <w:sz w:val="20"/>
                <w:szCs w:val="20"/>
              </w:rPr>
              <w:t>РЕСПУБЛИКИ БАШКОРТОСТАН</w:t>
            </w:r>
            <w:r w:rsidRPr="00500362">
              <w:rPr>
                <w:sz w:val="20"/>
                <w:szCs w:val="20"/>
              </w:rPr>
              <w:br w:type="page"/>
            </w:r>
          </w:p>
        </w:tc>
      </w:tr>
      <w:tr w:rsidR="00CB6F97" w:rsidRPr="005658AC" w:rsidTr="00BB008F">
        <w:trPr>
          <w:trHeight w:val="595"/>
          <w:tblCellSpacing w:w="0" w:type="dxa"/>
        </w:trPr>
        <w:tc>
          <w:tcPr>
            <w:tcW w:w="9498" w:type="dxa"/>
            <w:gridSpan w:val="3"/>
            <w:tcBorders>
              <w:top w:val="triple" w:sz="4" w:space="0" w:color="auto"/>
            </w:tcBorders>
          </w:tcPr>
          <w:p w:rsidR="00CB6F97" w:rsidRPr="005658AC" w:rsidRDefault="00CB6F97" w:rsidP="00BB008F">
            <w:pPr>
              <w:jc w:val="center"/>
              <w:rPr>
                <w:b/>
                <w:sz w:val="27"/>
                <w:szCs w:val="27"/>
              </w:rPr>
            </w:pPr>
            <w:r w:rsidRPr="005658AC">
              <w:rPr>
                <w:b/>
                <w:sz w:val="27"/>
                <w:szCs w:val="27"/>
              </w:rPr>
              <w:t xml:space="preserve">Ҡ А Р А Р                            </w:t>
            </w:r>
            <w:r w:rsidRPr="005658AC">
              <w:rPr>
                <w:b/>
                <w:sz w:val="27"/>
                <w:szCs w:val="27"/>
                <w:lang w:val="be-BY"/>
              </w:rPr>
              <w:t xml:space="preserve">       </w:t>
            </w:r>
            <w:r w:rsidRPr="005658AC">
              <w:rPr>
                <w:b/>
                <w:sz w:val="27"/>
                <w:szCs w:val="27"/>
              </w:rPr>
              <w:t xml:space="preserve">                                               Р Е Ш Е Н И Е</w:t>
            </w:r>
          </w:p>
        </w:tc>
      </w:tr>
    </w:tbl>
    <w:p w:rsidR="00D81F42" w:rsidRPr="00173D6A" w:rsidRDefault="00D81F42" w:rsidP="00D81F42">
      <w:pPr>
        <w:jc w:val="center"/>
        <w:rPr>
          <w:sz w:val="27"/>
          <w:szCs w:val="27"/>
        </w:rPr>
      </w:pPr>
      <w:r w:rsidRPr="00E90E31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результатов </w:t>
      </w:r>
      <w:r w:rsidRPr="00F14FAD">
        <w:rPr>
          <w:sz w:val="28"/>
          <w:szCs w:val="28"/>
        </w:rPr>
        <w:t xml:space="preserve">публичных слушаний по </w:t>
      </w:r>
    </w:p>
    <w:p w:rsidR="00524A53" w:rsidRPr="00173D6A" w:rsidRDefault="00524A53" w:rsidP="00995FCB">
      <w:pPr>
        <w:jc w:val="center"/>
        <w:rPr>
          <w:sz w:val="27"/>
          <w:szCs w:val="27"/>
        </w:rPr>
      </w:pPr>
      <w:r w:rsidRPr="00173D6A">
        <w:rPr>
          <w:sz w:val="27"/>
          <w:szCs w:val="27"/>
        </w:rPr>
        <w:t>в</w:t>
      </w:r>
      <w:r w:rsidR="00D81F42">
        <w:rPr>
          <w:sz w:val="27"/>
          <w:szCs w:val="27"/>
        </w:rPr>
        <w:t>несению</w:t>
      </w:r>
      <w:r w:rsidRPr="00173D6A">
        <w:rPr>
          <w:sz w:val="27"/>
          <w:szCs w:val="27"/>
        </w:rPr>
        <w:t xml:space="preserve"> изменений в Правила землепользования и застройки территории </w:t>
      </w:r>
    </w:p>
    <w:p w:rsidR="00524A53" w:rsidRPr="00173D6A" w:rsidRDefault="00524A53" w:rsidP="00C717D4">
      <w:pPr>
        <w:jc w:val="center"/>
        <w:rPr>
          <w:sz w:val="27"/>
          <w:szCs w:val="27"/>
        </w:rPr>
      </w:pPr>
      <w:r w:rsidRPr="00173D6A">
        <w:rPr>
          <w:sz w:val="27"/>
          <w:szCs w:val="27"/>
        </w:rPr>
        <w:t xml:space="preserve">сельского поселения </w:t>
      </w:r>
      <w:r w:rsidR="005A4B8B" w:rsidRPr="00173D6A">
        <w:rPr>
          <w:sz w:val="27"/>
          <w:szCs w:val="27"/>
        </w:rPr>
        <w:t>Тюрюшлинский</w:t>
      </w:r>
      <w:r w:rsidRPr="00173D6A">
        <w:rPr>
          <w:sz w:val="27"/>
          <w:szCs w:val="27"/>
        </w:rPr>
        <w:t xml:space="preserve"> сельсовет Стерлитамакского района Республики Башкортостан, связанных с изменением </w:t>
      </w:r>
      <w:r w:rsidR="00C717D4" w:rsidRPr="00173D6A">
        <w:rPr>
          <w:sz w:val="27"/>
          <w:szCs w:val="27"/>
        </w:rPr>
        <w:t>границ территориальных</w:t>
      </w:r>
      <w:r w:rsidRPr="00173D6A">
        <w:rPr>
          <w:sz w:val="27"/>
          <w:szCs w:val="27"/>
        </w:rPr>
        <w:t xml:space="preserve"> зон в кадастровом квартале </w:t>
      </w:r>
      <w:r w:rsidR="00C717D4" w:rsidRPr="00173D6A">
        <w:rPr>
          <w:sz w:val="27"/>
          <w:szCs w:val="27"/>
        </w:rPr>
        <w:t>02:44:230501</w:t>
      </w:r>
      <w:r w:rsidR="00C717D4">
        <w:rPr>
          <w:sz w:val="27"/>
          <w:szCs w:val="27"/>
        </w:rPr>
        <w:t xml:space="preserve"> </w:t>
      </w:r>
      <w:r w:rsidR="00C717D4" w:rsidRPr="00173D6A">
        <w:rPr>
          <w:sz w:val="27"/>
          <w:szCs w:val="27"/>
        </w:rPr>
        <w:t>с.</w:t>
      </w:r>
      <w:r w:rsidRPr="00173D6A">
        <w:rPr>
          <w:sz w:val="27"/>
          <w:szCs w:val="27"/>
        </w:rPr>
        <w:t xml:space="preserve"> </w:t>
      </w:r>
      <w:r w:rsidR="005A4B8B" w:rsidRPr="00173D6A">
        <w:rPr>
          <w:sz w:val="27"/>
          <w:szCs w:val="27"/>
        </w:rPr>
        <w:t>Тюрюшля Стерлитамакского района Республики Башкортостан</w:t>
      </w:r>
    </w:p>
    <w:p w:rsidR="00524A53" w:rsidRPr="00173D6A" w:rsidRDefault="00524A53" w:rsidP="00995FCB">
      <w:pPr>
        <w:jc w:val="center"/>
        <w:rPr>
          <w:b/>
          <w:bCs/>
          <w:sz w:val="27"/>
          <w:szCs w:val="27"/>
        </w:rPr>
      </w:pPr>
    </w:p>
    <w:p w:rsidR="00524A53" w:rsidRPr="00173D6A" w:rsidRDefault="00524A53" w:rsidP="00796637">
      <w:pPr>
        <w:ind w:firstLine="709"/>
        <w:jc w:val="both"/>
        <w:rPr>
          <w:sz w:val="27"/>
          <w:szCs w:val="27"/>
        </w:rPr>
      </w:pPr>
      <w:r w:rsidRPr="00173D6A">
        <w:rPr>
          <w:sz w:val="27"/>
          <w:szCs w:val="27"/>
        </w:rPr>
        <w:t xml:space="preserve">В соответствии со ст. 28 Федерального закона от 06.10.2003 № 131-ФЗ (в ред. от 23.06.2016 № 197-ФЗ) «Об общих принципах организации местного самоуправления в Российской Федерации», ст. 39, 40, 46 Градостроительного кодекса Российской Федерации, Правилами землепользования и застройки территории сельского поселения </w:t>
      </w:r>
      <w:r w:rsidR="005A4B8B" w:rsidRPr="00173D6A">
        <w:rPr>
          <w:sz w:val="27"/>
          <w:szCs w:val="27"/>
        </w:rPr>
        <w:t>Тюрюшлинский</w:t>
      </w:r>
      <w:r w:rsidRPr="00173D6A">
        <w:rPr>
          <w:sz w:val="27"/>
          <w:szCs w:val="27"/>
        </w:rPr>
        <w:t xml:space="preserve"> сельсовет, Уставом сельского поселения </w:t>
      </w:r>
      <w:r w:rsidR="005A4B8B" w:rsidRPr="00173D6A">
        <w:rPr>
          <w:sz w:val="27"/>
          <w:szCs w:val="27"/>
        </w:rPr>
        <w:t>Тюрюшлинский</w:t>
      </w:r>
      <w:r w:rsidRPr="00173D6A">
        <w:rPr>
          <w:sz w:val="27"/>
          <w:szCs w:val="27"/>
        </w:rPr>
        <w:t xml:space="preserve"> сельсовет муниципального района Стерлитамакский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</w:t>
      </w:r>
      <w:r w:rsidR="00796637" w:rsidRPr="00173D6A">
        <w:rPr>
          <w:sz w:val="27"/>
          <w:szCs w:val="27"/>
        </w:rPr>
        <w:t>с целью приведения в соответствие с фактическим использованием земельных участков, а также  рассмотрев  предложение</w:t>
      </w:r>
      <w:r w:rsidR="00306D0A" w:rsidRPr="00173D6A">
        <w:rPr>
          <w:sz w:val="27"/>
          <w:szCs w:val="27"/>
        </w:rPr>
        <w:t xml:space="preserve"> главы сельского поселения </w:t>
      </w:r>
      <w:r w:rsidRPr="00173D6A">
        <w:rPr>
          <w:sz w:val="27"/>
          <w:szCs w:val="27"/>
        </w:rPr>
        <w:t xml:space="preserve">о внесении изменений в Правила землепользования и застройки территории сельского поселения </w:t>
      </w:r>
      <w:r w:rsidR="005A4B8B" w:rsidRPr="00173D6A">
        <w:rPr>
          <w:sz w:val="27"/>
          <w:szCs w:val="27"/>
        </w:rPr>
        <w:t>Тюрюшлинский</w:t>
      </w:r>
      <w:r w:rsidRPr="00173D6A">
        <w:rPr>
          <w:sz w:val="27"/>
          <w:szCs w:val="27"/>
        </w:rPr>
        <w:t xml:space="preserve"> сельсовет Стерлитамакского района Республики Башкортостан, связанных с изменением границ  территориальных зон в кадастровом квартале 02:44:</w:t>
      </w:r>
      <w:r w:rsidR="00796637" w:rsidRPr="00173D6A">
        <w:rPr>
          <w:sz w:val="27"/>
          <w:szCs w:val="27"/>
        </w:rPr>
        <w:t>230501</w:t>
      </w:r>
      <w:r w:rsidRPr="00173D6A">
        <w:rPr>
          <w:sz w:val="27"/>
          <w:szCs w:val="27"/>
        </w:rPr>
        <w:t xml:space="preserve"> с. </w:t>
      </w:r>
      <w:r w:rsidR="00796637" w:rsidRPr="00173D6A">
        <w:rPr>
          <w:sz w:val="27"/>
          <w:szCs w:val="27"/>
        </w:rPr>
        <w:t>Тюрюшля</w:t>
      </w:r>
      <w:r w:rsidRPr="00173D6A">
        <w:rPr>
          <w:sz w:val="27"/>
          <w:szCs w:val="27"/>
        </w:rPr>
        <w:t xml:space="preserve"> Стерлитамакского района Республики Башкортостан, Совет сельского поселения </w:t>
      </w:r>
      <w:r w:rsidR="005A4B8B" w:rsidRPr="00173D6A">
        <w:rPr>
          <w:sz w:val="27"/>
          <w:szCs w:val="27"/>
        </w:rPr>
        <w:t>Тюрюшлинский</w:t>
      </w:r>
      <w:r w:rsidRPr="00173D6A">
        <w:rPr>
          <w:sz w:val="27"/>
          <w:szCs w:val="27"/>
        </w:rPr>
        <w:t xml:space="preserve"> сельсовет муниципального района Стерлитамакский район Республики Башкортостан</w:t>
      </w:r>
    </w:p>
    <w:p w:rsidR="00524A53" w:rsidRPr="00173D6A" w:rsidRDefault="00524A53" w:rsidP="006F249E">
      <w:pPr>
        <w:ind w:firstLine="720"/>
        <w:jc w:val="center"/>
        <w:rPr>
          <w:sz w:val="27"/>
          <w:szCs w:val="27"/>
        </w:rPr>
      </w:pPr>
      <w:r w:rsidRPr="00173D6A">
        <w:rPr>
          <w:sz w:val="27"/>
          <w:szCs w:val="27"/>
        </w:rPr>
        <w:t>РЕШИЛ:</w:t>
      </w:r>
    </w:p>
    <w:p w:rsidR="00F4632C" w:rsidRPr="00524F8E" w:rsidRDefault="00524A53" w:rsidP="00F4632C">
      <w:pPr>
        <w:numPr>
          <w:ilvl w:val="0"/>
          <w:numId w:val="1"/>
        </w:numPr>
        <w:rPr>
          <w:sz w:val="28"/>
          <w:szCs w:val="28"/>
        </w:rPr>
      </w:pPr>
      <w:r w:rsidRPr="00173D6A">
        <w:rPr>
          <w:sz w:val="27"/>
          <w:szCs w:val="27"/>
        </w:rPr>
        <w:t xml:space="preserve"> </w:t>
      </w:r>
      <w:r w:rsidR="00F4632C" w:rsidRPr="00046A4D">
        <w:rPr>
          <w:bCs/>
          <w:sz w:val="28"/>
          <w:szCs w:val="28"/>
        </w:rPr>
        <w:t>Утверд</w:t>
      </w:r>
      <w:r w:rsidR="00F4632C" w:rsidRPr="00046A4D">
        <w:rPr>
          <w:bCs/>
          <w:sz w:val="28"/>
          <w:szCs w:val="28"/>
          <w:lang w:val="be-BY"/>
        </w:rPr>
        <w:t xml:space="preserve">ить </w:t>
      </w:r>
      <w:r w:rsidR="00F4632C" w:rsidRPr="00046A4D">
        <w:rPr>
          <w:sz w:val="28"/>
          <w:szCs w:val="28"/>
        </w:rPr>
        <w:t xml:space="preserve">результаты публичных слушаний </w:t>
      </w:r>
      <w:r w:rsidR="00F4632C">
        <w:rPr>
          <w:sz w:val="28"/>
          <w:szCs w:val="28"/>
        </w:rPr>
        <w:t xml:space="preserve">от 15 февраля 2018 </w:t>
      </w:r>
    </w:p>
    <w:p w:rsidR="00524A53" w:rsidRPr="00173D6A" w:rsidRDefault="00F4632C" w:rsidP="00F314CC">
      <w:pPr>
        <w:jc w:val="both"/>
        <w:rPr>
          <w:sz w:val="27"/>
          <w:szCs w:val="27"/>
        </w:rPr>
      </w:pPr>
      <w:r>
        <w:rPr>
          <w:sz w:val="28"/>
          <w:szCs w:val="28"/>
        </w:rPr>
        <w:t>года</w:t>
      </w:r>
      <w:r w:rsidRPr="00C20C69">
        <w:rPr>
          <w:sz w:val="28"/>
          <w:szCs w:val="28"/>
        </w:rPr>
        <w:t xml:space="preserve"> </w:t>
      </w:r>
      <w:r w:rsidRPr="00610090">
        <w:rPr>
          <w:sz w:val="28"/>
          <w:szCs w:val="28"/>
        </w:rPr>
        <w:t xml:space="preserve">по </w:t>
      </w:r>
      <w:r w:rsidR="00524A53" w:rsidRPr="00173D6A">
        <w:rPr>
          <w:sz w:val="27"/>
          <w:szCs w:val="27"/>
        </w:rPr>
        <w:t xml:space="preserve">внесению изменений в Правила землепользования и застройки территории сельского поселения </w:t>
      </w:r>
      <w:r w:rsidR="005A4B8B" w:rsidRPr="00173D6A">
        <w:rPr>
          <w:sz w:val="27"/>
          <w:szCs w:val="27"/>
        </w:rPr>
        <w:t>Тюрюшлинский</w:t>
      </w:r>
      <w:r w:rsidR="00524A53" w:rsidRPr="00173D6A">
        <w:rPr>
          <w:sz w:val="27"/>
          <w:szCs w:val="27"/>
        </w:rPr>
        <w:t xml:space="preserve"> сельсовет Стерлитамакского района Республики Башкортостан, утвержденные решением Совета сельского поселения </w:t>
      </w:r>
      <w:r w:rsidR="005A4B8B" w:rsidRPr="00173D6A">
        <w:rPr>
          <w:sz w:val="27"/>
          <w:szCs w:val="27"/>
        </w:rPr>
        <w:t>Тюрюшлинский</w:t>
      </w:r>
      <w:r w:rsidR="00524A53" w:rsidRPr="00173D6A">
        <w:rPr>
          <w:sz w:val="27"/>
          <w:szCs w:val="27"/>
        </w:rPr>
        <w:t xml:space="preserve"> сельсовет  от 29.12.2009 № </w:t>
      </w:r>
      <w:r w:rsidR="00796637" w:rsidRPr="00173D6A">
        <w:rPr>
          <w:sz w:val="27"/>
          <w:szCs w:val="27"/>
        </w:rPr>
        <w:t>6</w:t>
      </w:r>
      <w:r w:rsidR="00524A53" w:rsidRPr="00173D6A">
        <w:rPr>
          <w:sz w:val="27"/>
          <w:szCs w:val="27"/>
        </w:rPr>
        <w:t xml:space="preserve">3 в части изменения </w:t>
      </w:r>
      <w:r w:rsidR="00C06BFE" w:rsidRPr="00173D6A">
        <w:rPr>
          <w:sz w:val="27"/>
          <w:szCs w:val="27"/>
        </w:rPr>
        <w:t xml:space="preserve">на земельных участках с кадастровыми номерами: 02:44:230501:211, 02:44:230501:198, 02:44:230501:189, 02:44:230501:187, 02:44:230501:205, 02:44:230501:216, 02:44:230501:214, 02:44:230501:221, 02:44:230501:203, 02:44:230501:222, 02:44:230501:202, 02:44:230501:186, 02:44:230501:183, 02:44:230501:178, 02:44:230501:180, 02:44:230501:217, 02:44:230501:179, 02:44:230501:184, 02:44:230501:185, 02:44:230501:193, 02:44:230501:192, 02:44:230501:190, 02:44:230501:196, 02:44:230501:206, 02:44:230501:201, 02:44:230501:206, 02:44:230501:181, 02:44:230501:219, 02:44:230501:220, 02:44:230501:208, 02:44:230501:209, 02:44:230501:207, 02:44:230501:210, 02:44:230501:197, 02:44:230501:212, 02:44:230501:213, 02:44:230501:195, </w:t>
      </w:r>
      <w:r w:rsidR="00C06BFE" w:rsidRPr="00173D6A">
        <w:rPr>
          <w:sz w:val="27"/>
          <w:szCs w:val="27"/>
        </w:rPr>
        <w:lastRenderedPageBreak/>
        <w:t xml:space="preserve">02:44:230501:194, 02:44:230501:191, 02:44:230501:218, 02:44:230501:199, 02:44:230501:182, 02:44:230501:188, 02:44:230501:215, 02:44:230501:200, 02:44:230501:204, 02:44:230501:223, 02:44:230501:235, 02:44:230501:236, 02:44:230501:226, 02:44:230501:237, 02:44:230501:230, 02:44:230501:228, 02:44:230501:225, 02:44:230501:231, 02:44:230501:224, 02:44:230501:227, 02:44:230501:238, 02:44:230501:234, 02:44:230501:242, 02:44:230501:241, 02:44:230501:240, 02:44:230501:243, 02:44:230501:232, 02:44:230501:229, 02:44:230501:239, 02:44:230501:233 </w:t>
      </w:r>
      <w:r w:rsidR="00524A53" w:rsidRPr="00173D6A">
        <w:rPr>
          <w:sz w:val="27"/>
          <w:szCs w:val="27"/>
        </w:rPr>
        <w:t>территориальных зон С-2 (для сельскохозяйственных угодий)</w:t>
      </w:r>
      <w:r w:rsidR="00796637" w:rsidRPr="00173D6A">
        <w:rPr>
          <w:sz w:val="27"/>
          <w:szCs w:val="27"/>
        </w:rPr>
        <w:t>, Т-1 (зона инженерно-транспортной инфраструктуры), С-3 (зона для ведения сельскохозяйственной деятельности)</w:t>
      </w:r>
      <w:r w:rsidR="00B208CC" w:rsidRPr="00173D6A">
        <w:rPr>
          <w:sz w:val="27"/>
          <w:szCs w:val="27"/>
        </w:rPr>
        <w:t>, С-1 (для ведения садово – дачного хозяйства)</w:t>
      </w:r>
      <w:r w:rsidR="00524A53" w:rsidRPr="00173D6A">
        <w:rPr>
          <w:sz w:val="27"/>
          <w:szCs w:val="27"/>
        </w:rPr>
        <w:t xml:space="preserve"> на зону Ж-1 (жил</w:t>
      </w:r>
      <w:r w:rsidR="00B208CC" w:rsidRPr="00173D6A">
        <w:rPr>
          <w:sz w:val="27"/>
          <w:szCs w:val="27"/>
        </w:rPr>
        <w:t>ая зона) площадью 104559</w:t>
      </w:r>
      <w:r w:rsidR="00524A53" w:rsidRPr="00173D6A">
        <w:rPr>
          <w:sz w:val="27"/>
          <w:szCs w:val="27"/>
        </w:rPr>
        <w:t xml:space="preserve"> кв.м., </w:t>
      </w:r>
      <w:r w:rsidR="00C06BFE" w:rsidRPr="00173D6A">
        <w:rPr>
          <w:sz w:val="27"/>
          <w:szCs w:val="27"/>
        </w:rPr>
        <w:t>по адресу</w:t>
      </w:r>
      <w:r w:rsidR="009B3C33" w:rsidRPr="00173D6A">
        <w:rPr>
          <w:sz w:val="27"/>
          <w:szCs w:val="27"/>
        </w:rPr>
        <w:t>:</w:t>
      </w:r>
      <w:r w:rsidR="00C06BFE" w:rsidRPr="00173D6A">
        <w:rPr>
          <w:sz w:val="27"/>
          <w:szCs w:val="27"/>
        </w:rPr>
        <w:t xml:space="preserve"> </w:t>
      </w:r>
      <w:r w:rsidR="009B3C33" w:rsidRPr="00173D6A">
        <w:rPr>
          <w:sz w:val="27"/>
          <w:szCs w:val="27"/>
        </w:rPr>
        <w:t xml:space="preserve">Республики Башкортостан Стерлитамакский район, </w:t>
      </w:r>
      <w:r w:rsidR="00524A53" w:rsidRPr="00173D6A">
        <w:rPr>
          <w:sz w:val="27"/>
          <w:szCs w:val="27"/>
        </w:rPr>
        <w:t xml:space="preserve">с. </w:t>
      </w:r>
      <w:r w:rsidR="00796637" w:rsidRPr="00173D6A">
        <w:rPr>
          <w:sz w:val="27"/>
          <w:szCs w:val="27"/>
        </w:rPr>
        <w:t xml:space="preserve">Тюрюшля </w:t>
      </w:r>
      <w:r w:rsidR="00524A53" w:rsidRPr="00173D6A">
        <w:rPr>
          <w:sz w:val="27"/>
          <w:szCs w:val="27"/>
        </w:rPr>
        <w:t>согласно приложению № 1.</w:t>
      </w:r>
    </w:p>
    <w:p w:rsidR="00706828" w:rsidRPr="00046A4D" w:rsidRDefault="00D178DF" w:rsidP="0070682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706828" w:rsidRPr="00046A4D">
        <w:rPr>
          <w:bCs/>
          <w:sz w:val="28"/>
          <w:szCs w:val="28"/>
        </w:rPr>
        <w:t>.</w:t>
      </w:r>
      <w:r w:rsidR="00706828">
        <w:rPr>
          <w:bCs/>
          <w:sz w:val="28"/>
          <w:szCs w:val="28"/>
        </w:rPr>
        <w:t xml:space="preserve"> </w:t>
      </w:r>
      <w:r w:rsidR="00706828" w:rsidRPr="00046A4D">
        <w:rPr>
          <w:bCs/>
          <w:sz w:val="28"/>
          <w:szCs w:val="28"/>
        </w:rPr>
        <w:t>Настоящее</w:t>
      </w:r>
      <w:r w:rsidR="00706828">
        <w:rPr>
          <w:bCs/>
          <w:sz w:val="28"/>
          <w:szCs w:val="28"/>
        </w:rPr>
        <w:t xml:space="preserve"> </w:t>
      </w:r>
      <w:r w:rsidR="00706828" w:rsidRPr="00046A4D">
        <w:rPr>
          <w:bCs/>
          <w:sz w:val="28"/>
          <w:szCs w:val="28"/>
        </w:rPr>
        <w:t xml:space="preserve">решение обнародовать (опубликовать) в установленном порядке на информационном стенде </w:t>
      </w:r>
      <w:r w:rsidR="00706828">
        <w:rPr>
          <w:bCs/>
          <w:sz w:val="28"/>
          <w:szCs w:val="28"/>
        </w:rPr>
        <w:t xml:space="preserve">Администрации сельского поселения Тюрюшлинский сельсовет </w:t>
      </w:r>
      <w:r w:rsidR="00706828" w:rsidRPr="00046A4D">
        <w:rPr>
          <w:bCs/>
          <w:sz w:val="28"/>
          <w:szCs w:val="28"/>
        </w:rPr>
        <w:t xml:space="preserve">и разместить на официальном сайте сельского поселения </w:t>
      </w:r>
      <w:r w:rsidR="00706828">
        <w:rPr>
          <w:sz w:val="28"/>
          <w:szCs w:val="28"/>
        </w:rPr>
        <w:t>Тюрюшлинский</w:t>
      </w:r>
      <w:r w:rsidR="00706828" w:rsidRPr="00046A4D">
        <w:rPr>
          <w:bCs/>
          <w:sz w:val="28"/>
          <w:szCs w:val="28"/>
        </w:rPr>
        <w:t xml:space="preserve"> сельсовет муниципального района Стерлитамакский район Республики Башкортостан </w:t>
      </w:r>
      <w:hyperlink r:id="rId6" w:tgtFrame="_blank" w:history="1">
        <w:r w:rsidRPr="006A2B58">
          <w:rPr>
            <w:color w:val="CC0000"/>
            <w:sz w:val="28"/>
            <w:szCs w:val="28"/>
            <w:u w:val="single"/>
          </w:rPr>
          <w:t>http://turushli.ru/</w:t>
        </w:r>
      </w:hyperlink>
      <w:hyperlink r:id="rId7" w:history="1"/>
    </w:p>
    <w:p w:rsidR="00D178DF" w:rsidRPr="00046A4D" w:rsidRDefault="00D178DF" w:rsidP="00D178D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046A4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046A4D">
        <w:rPr>
          <w:bCs/>
          <w:sz w:val="28"/>
          <w:szCs w:val="28"/>
        </w:rPr>
        <w:t xml:space="preserve">Контроль за исполнением настоящего решения возложить на </w:t>
      </w:r>
      <w:r>
        <w:rPr>
          <w:bCs/>
          <w:sz w:val="28"/>
          <w:szCs w:val="28"/>
        </w:rPr>
        <w:t xml:space="preserve">постоянную </w:t>
      </w:r>
      <w:r w:rsidRPr="00046A4D">
        <w:rPr>
          <w:sz w:val="28"/>
          <w:szCs w:val="28"/>
        </w:rPr>
        <w:t xml:space="preserve">комиссию Совета </w:t>
      </w:r>
      <w:r w:rsidRPr="008C5E27">
        <w:rPr>
          <w:sz w:val="28"/>
          <w:szCs w:val="28"/>
        </w:rPr>
        <w:t>по</w:t>
      </w:r>
      <w:r>
        <w:rPr>
          <w:sz w:val="28"/>
          <w:szCs w:val="28"/>
        </w:rPr>
        <w:t xml:space="preserve"> земельным вопросам, благоустройству и экологии</w:t>
      </w:r>
      <w:r w:rsidRPr="00046A4D">
        <w:rPr>
          <w:bCs/>
          <w:sz w:val="28"/>
          <w:szCs w:val="28"/>
        </w:rPr>
        <w:t>.</w:t>
      </w:r>
    </w:p>
    <w:p w:rsidR="00DA05B6" w:rsidRPr="00173D6A" w:rsidRDefault="00DA05B6" w:rsidP="00DA05B6">
      <w:pPr>
        <w:tabs>
          <w:tab w:val="left" w:pos="1785"/>
        </w:tabs>
        <w:ind w:firstLine="540"/>
        <w:jc w:val="both"/>
        <w:rPr>
          <w:sz w:val="27"/>
          <w:szCs w:val="27"/>
        </w:rPr>
      </w:pPr>
    </w:p>
    <w:p w:rsidR="00CB6F97" w:rsidRPr="00173D6A" w:rsidRDefault="00CB6F97" w:rsidP="00CB6F97">
      <w:pPr>
        <w:jc w:val="both"/>
        <w:rPr>
          <w:sz w:val="27"/>
          <w:szCs w:val="27"/>
        </w:rPr>
      </w:pPr>
      <w:r w:rsidRPr="00173D6A">
        <w:rPr>
          <w:sz w:val="27"/>
          <w:szCs w:val="27"/>
        </w:rPr>
        <w:t>Глава сельского поселения</w:t>
      </w:r>
    </w:p>
    <w:p w:rsidR="00447787" w:rsidRDefault="00CB6F97" w:rsidP="00CB6F97">
      <w:pPr>
        <w:jc w:val="both"/>
        <w:rPr>
          <w:sz w:val="27"/>
          <w:szCs w:val="27"/>
        </w:rPr>
      </w:pPr>
      <w:r w:rsidRPr="00173D6A">
        <w:rPr>
          <w:sz w:val="27"/>
          <w:szCs w:val="27"/>
        </w:rPr>
        <w:t>Тюрюшлинский сельсовет</w:t>
      </w:r>
    </w:p>
    <w:p w:rsidR="00447787" w:rsidRDefault="00447787" w:rsidP="00CB6F97">
      <w:pPr>
        <w:jc w:val="both"/>
        <w:rPr>
          <w:sz w:val="27"/>
          <w:szCs w:val="27"/>
        </w:rPr>
      </w:pPr>
      <w:r>
        <w:rPr>
          <w:sz w:val="27"/>
          <w:szCs w:val="27"/>
        </w:rPr>
        <w:t>муниципального района</w:t>
      </w:r>
    </w:p>
    <w:p w:rsidR="00447787" w:rsidRDefault="00447787" w:rsidP="00CB6F97">
      <w:pPr>
        <w:jc w:val="both"/>
        <w:rPr>
          <w:sz w:val="27"/>
          <w:szCs w:val="27"/>
        </w:rPr>
      </w:pPr>
      <w:r>
        <w:rPr>
          <w:sz w:val="27"/>
          <w:szCs w:val="27"/>
        </w:rPr>
        <w:t>Стерлитамакский район</w:t>
      </w:r>
    </w:p>
    <w:p w:rsidR="00CB6F97" w:rsidRPr="00173D6A" w:rsidRDefault="00447787" w:rsidP="00CB6F97">
      <w:pPr>
        <w:jc w:val="both"/>
        <w:rPr>
          <w:sz w:val="27"/>
          <w:szCs w:val="27"/>
        </w:rPr>
      </w:pPr>
      <w:r>
        <w:rPr>
          <w:sz w:val="27"/>
          <w:szCs w:val="27"/>
        </w:rPr>
        <w:t>Республики Башкортостан</w:t>
      </w:r>
      <w:r w:rsidR="00CB6F97" w:rsidRPr="00173D6A">
        <w:rPr>
          <w:sz w:val="27"/>
          <w:szCs w:val="27"/>
        </w:rPr>
        <w:t xml:space="preserve">                                                         Р.Р. Мурзабаев</w:t>
      </w:r>
    </w:p>
    <w:p w:rsidR="00CB6F97" w:rsidRPr="00173D6A" w:rsidRDefault="00CB6F97" w:rsidP="00CB6F97">
      <w:pPr>
        <w:jc w:val="both"/>
        <w:rPr>
          <w:sz w:val="27"/>
          <w:szCs w:val="27"/>
        </w:rPr>
      </w:pPr>
    </w:p>
    <w:p w:rsidR="00CB6F97" w:rsidRPr="00173D6A" w:rsidRDefault="003C4B93" w:rsidP="00CB6F97">
      <w:pPr>
        <w:ind w:left="283"/>
        <w:rPr>
          <w:sz w:val="27"/>
          <w:szCs w:val="27"/>
        </w:rPr>
      </w:pPr>
      <w:r>
        <w:rPr>
          <w:sz w:val="27"/>
          <w:szCs w:val="27"/>
        </w:rPr>
        <w:t>16</w:t>
      </w:r>
      <w:r w:rsidR="00F1772C">
        <w:rPr>
          <w:sz w:val="27"/>
          <w:szCs w:val="27"/>
        </w:rPr>
        <w:t xml:space="preserve"> апреля 2018</w:t>
      </w:r>
      <w:r w:rsidR="00CB6F97" w:rsidRPr="00173D6A">
        <w:rPr>
          <w:sz w:val="27"/>
          <w:szCs w:val="27"/>
        </w:rPr>
        <w:t xml:space="preserve"> года</w:t>
      </w:r>
    </w:p>
    <w:p w:rsidR="00CB6F97" w:rsidRPr="00173D6A" w:rsidRDefault="003C4B93" w:rsidP="00CB6F97">
      <w:pPr>
        <w:ind w:left="284"/>
        <w:rPr>
          <w:sz w:val="27"/>
          <w:szCs w:val="27"/>
        </w:rPr>
      </w:pPr>
      <w:r>
        <w:rPr>
          <w:sz w:val="27"/>
          <w:szCs w:val="27"/>
        </w:rPr>
        <w:t>№ 167</w:t>
      </w:r>
      <w:bookmarkStart w:id="0" w:name="_GoBack"/>
      <w:bookmarkEnd w:id="0"/>
    </w:p>
    <w:p w:rsidR="00CB6F97" w:rsidRDefault="00CB6F97" w:rsidP="00CB6F97">
      <w:pPr>
        <w:spacing w:line="360" w:lineRule="auto"/>
        <w:ind w:left="284"/>
        <w:rPr>
          <w:sz w:val="27"/>
          <w:szCs w:val="27"/>
        </w:rPr>
      </w:pPr>
      <w:r w:rsidRPr="00173D6A">
        <w:rPr>
          <w:sz w:val="27"/>
          <w:szCs w:val="27"/>
        </w:rPr>
        <w:t>с.Тюрюшля</w:t>
      </w:r>
    </w:p>
    <w:p w:rsidR="00F1772C" w:rsidRDefault="00F1772C" w:rsidP="00CB6F97">
      <w:pPr>
        <w:spacing w:line="360" w:lineRule="auto"/>
        <w:ind w:left="284"/>
        <w:rPr>
          <w:sz w:val="27"/>
          <w:szCs w:val="27"/>
        </w:rPr>
      </w:pPr>
    </w:p>
    <w:p w:rsidR="00F1772C" w:rsidRDefault="00F1772C" w:rsidP="00CB6F97">
      <w:pPr>
        <w:spacing w:line="360" w:lineRule="auto"/>
        <w:ind w:left="284"/>
        <w:rPr>
          <w:sz w:val="27"/>
          <w:szCs w:val="27"/>
        </w:rPr>
      </w:pPr>
    </w:p>
    <w:p w:rsidR="00F1772C" w:rsidRDefault="00F1772C" w:rsidP="00CB6F97">
      <w:pPr>
        <w:spacing w:line="360" w:lineRule="auto"/>
        <w:ind w:left="284"/>
        <w:rPr>
          <w:sz w:val="27"/>
          <w:szCs w:val="27"/>
        </w:rPr>
      </w:pPr>
    </w:p>
    <w:p w:rsidR="00F1772C" w:rsidRDefault="00F1772C" w:rsidP="00CB6F97">
      <w:pPr>
        <w:spacing w:line="360" w:lineRule="auto"/>
        <w:ind w:left="284"/>
        <w:rPr>
          <w:sz w:val="27"/>
          <w:szCs w:val="27"/>
        </w:rPr>
      </w:pPr>
    </w:p>
    <w:p w:rsidR="00F1772C" w:rsidRDefault="00F1772C" w:rsidP="00CB6F97">
      <w:pPr>
        <w:spacing w:line="360" w:lineRule="auto"/>
        <w:ind w:left="284"/>
        <w:rPr>
          <w:sz w:val="27"/>
          <w:szCs w:val="27"/>
        </w:rPr>
      </w:pPr>
    </w:p>
    <w:p w:rsidR="00F1772C" w:rsidRDefault="00F1772C" w:rsidP="00CB6F97">
      <w:pPr>
        <w:spacing w:line="360" w:lineRule="auto"/>
        <w:ind w:left="284"/>
        <w:rPr>
          <w:sz w:val="27"/>
          <w:szCs w:val="27"/>
        </w:rPr>
      </w:pPr>
    </w:p>
    <w:p w:rsidR="00F1772C" w:rsidRDefault="00F1772C" w:rsidP="00CB6F97">
      <w:pPr>
        <w:spacing w:line="360" w:lineRule="auto"/>
        <w:ind w:left="284"/>
        <w:rPr>
          <w:sz w:val="27"/>
          <w:szCs w:val="27"/>
        </w:rPr>
      </w:pPr>
    </w:p>
    <w:p w:rsidR="00F1772C" w:rsidRDefault="00F1772C" w:rsidP="00CB6F97">
      <w:pPr>
        <w:spacing w:line="360" w:lineRule="auto"/>
        <w:ind w:left="284"/>
        <w:rPr>
          <w:sz w:val="27"/>
          <w:szCs w:val="27"/>
        </w:rPr>
      </w:pPr>
    </w:p>
    <w:p w:rsidR="00F1772C" w:rsidRDefault="00F1772C" w:rsidP="00CB6F97">
      <w:pPr>
        <w:spacing w:line="360" w:lineRule="auto"/>
        <w:ind w:left="284"/>
        <w:rPr>
          <w:sz w:val="27"/>
          <w:szCs w:val="27"/>
        </w:rPr>
      </w:pPr>
    </w:p>
    <w:p w:rsidR="00F1772C" w:rsidRDefault="00F1772C" w:rsidP="00CB6F97">
      <w:pPr>
        <w:spacing w:line="360" w:lineRule="auto"/>
        <w:ind w:left="284"/>
        <w:rPr>
          <w:sz w:val="27"/>
          <w:szCs w:val="27"/>
        </w:rPr>
      </w:pPr>
    </w:p>
    <w:p w:rsidR="00F1772C" w:rsidRPr="00173D6A" w:rsidRDefault="00F1772C" w:rsidP="00CB6F97">
      <w:pPr>
        <w:spacing w:line="360" w:lineRule="auto"/>
        <w:ind w:left="284"/>
        <w:rPr>
          <w:sz w:val="27"/>
          <w:szCs w:val="27"/>
        </w:rPr>
      </w:pPr>
    </w:p>
    <w:p w:rsidR="00524A53" w:rsidRDefault="00524A53" w:rsidP="002A1CAB">
      <w:pPr>
        <w:rPr>
          <w:sz w:val="28"/>
          <w:szCs w:val="28"/>
        </w:rPr>
      </w:pPr>
    </w:p>
    <w:p w:rsidR="006B46EB" w:rsidRPr="00610090" w:rsidRDefault="006B46EB" w:rsidP="002A1CAB">
      <w:pPr>
        <w:rPr>
          <w:sz w:val="28"/>
          <w:szCs w:val="28"/>
        </w:rPr>
      </w:pPr>
    </w:p>
    <w:p w:rsidR="00524A53" w:rsidRPr="00610090" w:rsidRDefault="00524A53" w:rsidP="00610090">
      <w:pPr>
        <w:spacing w:line="288" w:lineRule="auto"/>
        <w:rPr>
          <w:sz w:val="28"/>
          <w:szCs w:val="28"/>
        </w:rPr>
      </w:pPr>
    </w:p>
    <w:p w:rsidR="00524A53" w:rsidRPr="000475E5" w:rsidRDefault="00524A53" w:rsidP="00B208CC">
      <w:pPr>
        <w:ind w:left="3969"/>
      </w:pPr>
      <w:r w:rsidRPr="000475E5">
        <w:t>Приложение № 1</w:t>
      </w:r>
    </w:p>
    <w:p w:rsidR="00524A53" w:rsidRPr="000475E5" w:rsidRDefault="00524A53" w:rsidP="00B208CC">
      <w:pPr>
        <w:ind w:left="3969"/>
      </w:pPr>
      <w:r w:rsidRPr="000475E5">
        <w:t>к Решению Совета</w:t>
      </w:r>
      <w:r>
        <w:t xml:space="preserve"> </w:t>
      </w:r>
      <w:r w:rsidRPr="000475E5">
        <w:t xml:space="preserve">сельского поселения </w:t>
      </w:r>
    </w:p>
    <w:p w:rsidR="00B208CC" w:rsidRDefault="005A4B8B" w:rsidP="00B208CC">
      <w:pPr>
        <w:ind w:left="3969"/>
      </w:pPr>
      <w:r>
        <w:t>Тюрюшлинский</w:t>
      </w:r>
      <w:r w:rsidR="00524A53" w:rsidRPr="000475E5">
        <w:t xml:space="preserve"> сельсовет муниципального</w:t>
      </w:r>
      <w:r w:rsidR="00B208CC">
        <w:t xml:space="preserve"> </w:t>
      </w:r>
      <w:r w:rsidR="00524A53" w:rsidRPr="000475E5">
        <w:t>района</w:t>
      </w:r>
      <w:r w:rsidR="00524A53">
        <w:t xml:space="preserve"> </w:t>
      </w:r>
    </w:p>
    <w:p w:rsidR="00524A53" w:rsidRPr="000475E5" w:rsidRDefault="00524A53" w:rsidP="00B208CC">
      <w:pPr>
        <w:ind w:left="3969"/>
      </w:pPr>
      <w:r w:rsidRPr="000475E5">
        <w:t xml:space="preserve">Стерлитамакский район </w:t>
      </w:r>
    </w:p>
    <w:p w:rsidR="00524A53" w:rsidRPr="000475E5" w:rsidRDefault="00524A53" w:rsidP="00B208CC">
      <w:pPr>
        <w:ind w:left="3969"/>
      </w:pPr>
      <w:r w:rsidRPr="000475E5">
        <w:t xml:space="preserve">Республики Башкортостан </w:t>
      </w:r>
    </w:p>
    <w:p w:rsidR="00524A53" w:rsidRPr="000475E5" w:rsidRDefault="00EB7F89" w:rsidP="00B208CC">
      <w:pPr>
        <w:ind w:left="3969"/>
      </w:pPr>
      <w:r>
        <w:t>от -- апреля</w:t>
      </w:r>
      <w:r w:rsidR="00524A53" w:rsidRPr="000475E5">
        <w:t xml:space="preserve"> 201</w:t>
      </w:r>
      <w:r>
        <w:t>8№ --</w:t>
      </w:r>
    </w:p>
    <w:p w:rsidR="00524A53" w:rsidRDefault="00524A53" w:rsidP="00B07F8C">
      <w:pPr>
        <w:ind w:firstLine="5580"/>
        <w:rPr>
          <w:sz w:val="28"/>
          <w:szCs w:val="28"/>
        </w:rPr>
      </w:pPr>
    </w:p>
    <w:p w:rsidR="00524A53" w:rsidRDefault="00524A53" w:rsidP="009536DA">
      <w:pPr>
        <w:jc w:val="center"/>
        <w:rPr>
          <w:sz w:val="28"/>
          <w:szCs w:val="28"/>
        </w:rPr>
      </w:pPr>
    </w:p>
    <w:p w:rsidR="00524A53" w:rsidRPr="007934E5" w:rsidRDefault="00B208CC" w:rsidP="004F53BD">
      <w:pPr>
        <w:jc w:val="center"/>
        <w:rPr>
          <w:sz w:val="28"/>
          <w:szCs w:val="28"/>
        </w:rPr>
      </w:pPr>
      <w:r>
        <w:rPr>
          <w:sz w:val="28"/>
          <w:szCs w:val="28"/>
        </w:rPr>
        <w:object w:dxaOrig="8628" w:dyaOrig="7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25pt;height:399pt" o:ole="">
            <v:imagedata r:id="rId8" o:title=""/>
          </v:shape>
          <o:OLEObject Type="Embed" ProgID="MapInfo.Map" ShapeID="_x0000_i1025" DrawAspect="Content" ObjectID="_1585402527" r:id="rId9">
            <o:FieldCodes>\s</o:FieldCodes>
          </o:OLEObject>
        </w:object>
      </w:r>
    </w:p>
    <w:p w:rsidR="00524A53" w:rsidRDefault="00524A53" w:rsidP="007D3DE3">
      <w:pPr>
        <w:rPr>
          <w:sz w:val="28"/>
          <w:szCs w:val="28"/>
        </w:rPr>
      </w:pPr>
    </w:p>
    <w:p w:rsidR="00524A53" w:rsidRDefault="00524A53" w:rsidP="00E40248">
      <w:pPr>
        <w:rPr>
          <w:sz w:val="28"/>
          <w:szCs w:val="28"/>
        </w:rPr>
        <w:sectPr w:rsidR="00524A53" w:rsidSect="00DA05B6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524A53" w:rsidRDefault="00524A53" w:rsidP="00E4024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Кадастровый квартал 02:44:</w:t>
      </w:r>
      <w:r w:rsidR="00796637">
        <w:rPr>
          <w:sz w:val="28"/>
          <w:szCs w:val="28"/>
        </w:rPr>
        <w:t>230501</w:t>
      </w:r>
      <w:r>
        <w:rPr>
          <w:sz w:val="28"/>
          <w:szCs w:val="28"/>
        </w:rPr>
        <w:t xml:space="preserve"> </w:t>
      </w:r>
    </w:p>
    <w:p w:rsidR="00524A53" w:rsidRDefault="00524A53" w:rsidP="003C03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Республика Башкортостан, Стерлитамакский район, с. </w:t>
      </w:r>
      <w:r w:rsidR="00796637">
        <w:rPr>
          <w:sz w:val="28"/>
          <w:szCs w:val="28"/>
        </w:rPr>
        <w:t>Тюрюшля</w:t>
      </w:r>
    </w:p>
    <w:p w:rsidR="00524A53" w:rsidRDefault="00524A53" w:rsidP="003C03F8">
      <w:pPr>
        <w:jc w:val="both"/>
      </w:pPr>
    </w:p>
    <w:p w:rsidR="00524A53" w:rsidRDefault="00524A53">
      <w:pPr>
        <w:rPr>
          <w:sz w:val="28"/>
          <w:szCs w:val="28"/>
        </w:rPr>
      </w:pPr>
    </w:p>
    <w:p w:rsidR="00524A53" w:rsidRPr="009E2707" w:rsidRDefault="00524A53">
      <w:pPr>
        <w:rPr>
          <w:i/>
          <w:iCs/>
          <w:sz w:val="28"/>
          <w:szCs w:val="28"/>
          <w:u w:val="single"/>
        </w:rPr>
      </w:pPr>
      <w:r>
        <w:rPr>
          <w:i/>
          <w:iCs/>
        </w:rPr>
        <w:t xml:space="preserve">         </w:t>
      </w:r>
      <w:r w:rsidRPr="009E2707">
        <w:rPr>
          <w:i/>
          <w:iCs/>
          <w:sz w:val="28"/>
          <w:szCs w:val="28"/>
          <w:u w:val="single"/>
        </w:rPr>
        <w:t>Условные обозначения:</w:t>
      </w:r>
    </w:p>
    <w:p w:rsidR="00524A53" w:rsidRDefault="00C07FC0">
      <w:pPr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232410</wp:posOffset>
                </wp:positionV>
                <wp:extent cx="899160" cy="441960"/>
                <wp:effectExtent l="22860" t="26035" r="40005" b="463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160" cy="44196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95BF7" id="Rectangle 2" o:spid="_x0000_s1026" style="position:absolute;margin-left:-29.25pt;margin-top:18.3pt;width:70.8pt;height:3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" fillcolor="#f79646" strokeweight="3pt">
                <v:shadow on="t" color="#974706" opacity=".5" offset="1pt"/>
              </v:rect>
            </w:pict>
          </mc:Fallback>
        </mc:AlternateContent>
      </w:r>
    </w:p>
    <w:p w:rsidR="00524A53" w:rsidRDefault="00524A53" w:rsidP="009E2707"/>
    <w:p w:rsidR="00524A53" w:rsidRPr="009E2707" w:rsidRDefault="00524A53" w:rsidP="009E2707">
      <w:pPr>
        <w:tabs>
          <w:tab w:val="left" w:pos="1104"/>
        </w:tabs>
      </w:pPr>
      <w:r>
        <w:tab/>
        <w:t>- образуемая зона Ж-1</w:t>
      </w:r>
    </w:p>
    <w:sectPr w:rsidR="00524A53" w:rsidRPr="009E2707" w:rsidSect="00E85AA4">
      <w:type w:val="continuous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15F0F"/>
    <w:multiLevelType w:val="hybridMultilevel"/>
    <w:tmpl w:val="BAA4A832"/>
    <w:lvl w:ilvl="0" w:tplc="106C5F0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90"/>
    <w:rsid w:val="00001B31"/>
    <w:rsid w:val="000475E5"/>
    <w:rsid w:val="00057FC9"/>
    <w:rsid w:val="00075734"/>
    <w:rsid w:val="000A068B"/>
    <w:rsid w:val="000C6330"/>
    <w:rsid w:val="000D3CAC"/>
    <w:rsid w:val="000E68D7"/>
    <w:rsid w:val="000E7E98"/>
    <w:rsid w:val="00120B44"/>
    <w:rsid w:val="001511BC"/>
    <w:rsid w:val="00160BE3"/>
    <w:rsid w:val="00173D6A"/>
    <w:rsid w:val="00176EE2"/>
    <w:rsid w:val="00182736"/>
    <w:rsid w:val="001D771A"/>
    <w:rsid w:val="001F284B"/>
    <w:rsid w:val="00232153"/>
    <w:rsid w:val="0028305B"/>
    <w:rsid w:val="002A1CAB"/>
    <w:rsid w:val="002B7DF8"/>
    <w:rsid w:val="002E7055"/>
    <w:rsid w:val="002F432A"/>
    <w:rsid w:val="00302641"/>
    <w:rsid w:val="00306D0A"/>
    <w:rsid w:val="0034481B"/>
    <w:rsid w:val="00370B6D"/>
    <w:rsid w:val="00383928"/>
    <w:rsid w:val="003870FB"/>
    <w:rsid w:val="003B114F"/>
    <w:rsid w:val="003B69D0"/>
    <w:rsid w:val="003C03F8"/>
    <w:rsid w:val="003C4B93"/>
    <w:rsid w:val="003D50D7"/>
    <w:rsid w:val="00405013"/>
    <w:rsid w:val="00411450"/>
    <w:rsid w:val="004201BF"/>
    <w:rsid w:val="00447787"/>
    <w:rsid w:val="00452575"/>
    <w:rsid w:val="00453262"/>
    <w:rsid w:val="00491304"/>
    <w:rsid w:val="004A7FED"/>
    <w:rsid w:val="004B22B6"/>
    <w:rsid w:val="004C3B5C"/>
    <w:rsid w:val="004C3EFF"/>
    <w:rsid w:val="004F53BD"/>
    <w:rsid w:val="00524A53"/>
    <w:rsid w:val="00543DC3"/>
    <w:rsid w:val="00545D9A"/>
    <w:rsid w:val="00592534"/>
    <w:rsid w:val="005A4B8B"/>
    <w:rsid w:val="005A5475"/>
    <w:rsid w:val="005A5D82"/>
    <w:rsid w:val="005F4D2C"/>
    <w:rsid w:val="00610090"/>
    <w:rsid w:val="00622DCA"/>
    <w:rsid w:val="00626BF5"/>
    <w:rsid w:val="00654694"/>
    <w:rsid w:val="006570E4"/>
    <w:rsid w:val="006667BE"/>
    <w:rsid w:val="006674DE"/>
    <w:rsid w:val="006770AA"/>
    <w:rsid w:val="006853F9"/>
    <w:rsid w:val="00686CF7"/>
    <w:rsid w:val="006A2EC6"/>
    <w:rsid w:val="006B17F4"/>
    <w:rsid w:val="006B46EB"/>
    <w:rsid w:val="006C2332"/>
    <w:rsid w:val="006C4E09"/>
    <w:rsid w:val="006D787D"/>
    <w:rsid w:val="006E0AC6"/>
    <w:rsid w:val="006F249E"/>
    <w:rsid w:val="007053FF"/>
    <w:rsid w:val="00706828"/>
    <w:rsid w:val="007125E3"/>
    <w:rsid w:val="0072570D"/>
    <w:rsid w:val="00740607"/>
    <w:rsid w:val="007605DB"/>
    <w:rsid w:val="00771D7E"/>
    <w:rsid w:val="007819DE"/>
    <w:rsid w:val="007832D4"/>
    <w:rsid w:val="007934E5"/>
    <w:rsid w:val="00794C10"/>
    <w:rsid w:val="00796637"/>
    <w:rsid w:val="007A7068"/>
    <w:rsid w:val="007C1BEE"/>
    <w:rsid w:val="007D02D9"/>
    <w:rsid w:val="007D3447"/>
    <w:rsid w:val="007D3DE3"/>
    <w:rsid w:val="007D50C0"/>
    <w:rsid w:val="00846721"/>
    <w:rsid w:val="00852B16"/>
    <w:rsid w:val="00867AED"/>
    <w:rsid w:val="008C2E22"/>
    <w:rsid w:val="008D14CE"/>
    <w:rsid w:val="008E1812"/>
    <w:rsid w:val="00923841"/>
    <w:rsid w:val="00924642"/>
    <w:rsid w:val="00924998"/>
    <w:rsid w:val="00940783"/>
    <w:rsid w:val="00945C6D"/>
    <w:rsid w:val="009536DA"/>
    <w:rsid w:val="00995FCB"/>
    <w:rsid w:val="0099680B"/>
    <w:rsid w:val="009B3C33"/>
    <w:rsid w:val="009C221A"/>
    <w:rsid w:val="009C6A5B"/>
    <w:rsid w:val="009D1F61"/>
    <w:rsid w:val="009E2707"/>
    <w:rsid w:val="009F670D"/>
    <w:rsid w:val="00A02737"/>
    <w:rsid w:val="00A16A8B"/>
    <w:rsid w:val="00A22DF2"/>
    <w:rsid w:val="00A4208A"/>
    <w:rsid w:val="00A56AF3"/>
    <w:rsid w:val="00A70C4B"/>
    <w:rsid w:val="00A76EDD"/>
    <w:rsid w:val="00AA0B25"/>
    <w:rsid w:val="00AA7446"/>
    <w:rsid w:val="00AA776D"/>
    <w:rsid w:val="00AB0F11"/>
    <w:rsid w:val="00AC4195"/>
    <w:rsid w:val="00AC64D3"/>
    <w:rsid w:val="00AD18DD"/>
    <w:rsid w:val="00AD233B"/>
    <w:rsid w:val="00AD7CD5"/>
    <w:rsid w:val="00B0774E"/>
    <w:rsid w:val="00B07F8C"/>
    <w:rsid w:val="00B208CC"/>
    <w:rsid w:val="00B45D85"/>
    <w:rsid w:val="00B45D9A"/>
    <w:rsid w:val="00B606DD"/>
    <w:rsid w:val="00B75BD3"/>
    <w:rsid w:val="00B946E7"/>
    <w:rsid w:val="00BB0A2C"/>
    <w:rsid w:val="00BD24DB"/>
    <w:rsid w:val="00C0484C"/>
    <w:rsid w:val="00C06BFE"/>
    <w:rsid w:val="00C07FC0"/>
    <w:rsid w:val="00C60D71"/>
    <w:rsid w:val="00C717D4"/>
    <w:rsid w:val="00C808FC"/>
    <w:rsid w:val="00C809C7"/>
    <w:rsid w:val="00C87953"/>
    <w:rsid w:val="00CA28A0"/>
    <w:rsid w:val="00CB2E3B"/>
    <w:rsid w:val="00CB6F97"/>
    <w:rsid w:val="00CC1167"/>
    <w:rsid w:val="00CC490B"/>
    <w:rsid w:val="00CC712B"/>
    <w:rsid w:val="00CD2EA4"/>
    <w:rsid w:val="00CD75F6"/>
    <w:rsid w:val="00CF2791"/>
    <w:rsid w:val="00D1068D"/>
    <w:rsid w:val="00D178DF"/>
    <w:rsid w:val="00D25A0A"/>
    <w:rsid w:val="00D27C87"/>
    <w:rsid w:val="00D36E89"/>
    <w:rsid w:val="00D65147"/>
    <w:rsid w:val="00D71E7E"/>
    <w:rsid w:val="00D72592"/>
    <w:rsid w:val="00D81834"/>
    <w:rsid w:val="00D81F42"/>
    <w:rsid w:val="00DA05B6"/>
    <w:rsid w:val="00DA7FEB"/>
    <w:rsid w:val="00DE2BEF"/>
    <w:rsid w:val="00DE73D7"/>
    <w:rsid w:val="00E00E65"/>
    <w:rsid w:val="00E2786E"/>
    <w:rsid w:val="00E40248"/>
    <w:rsid w:val="00E54475"/>
    <w:rsid w:val="00E74A49"/>
    <w:rsid w:val="00E7741C"/>
    <w:rsid w:val="00E85AA4"/>
    <w:rsid w:val="00EA0D5E"/>
    <w:rsid w:val="00EA59D3"/>
    <w:rsid w:val="00EB7F89"/>
    <w:rsid w:val="00ED1409"/>
    <w:rsid w:val="00ED6D2F"/>
    <w:rsid w:val="00EE0242"/>
    <w:rsid w:val="00EF5477"/>
    <w:rsid w:val="00F04713"/>
    <w:rsid w:val="00F1772C"/>
    <w:rsid w:val="00F314CC"/>
    <w:rsid w:val="00F4632C"/>
    <w:rsid w:val="00F54D5E"/>
    <w:rsid w:val="00F96B28"/>
    <w:rsid w:val="00FA37A7"/>
    <w:rsid w:val="00FA4259"/>
    <w:rsid w:val="00FD6CCE"/>
    <w:rsid w:val="00FE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6DA9F8"/>
  <w15:docId w15:val="{52D1C9D5-3CD3-4B37-9BD0-AB5E28CD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09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61009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A16A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6D3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http://www.otrada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urushli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¬¬¬¬¬¬¬¬¬¬¬¬¬¬¬¬¬¬¬________________ СЕЛЬСОВЕТ МУНИЦИПАЛЬНОГО РАЙОНА СТЕРЛИТАМАКСКИЙ</vt:lpstr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¬¬¬¬¬¬¬¬¬¬¬¬¬¬¬¬¬¬¬________________ СЕЛЬСОВЕТ МУНИЦИПАЛЬНОГО РАЙОНА СТЕРЛИТАМАКСКИЙ</dc:title>
  <dc:creator>Наталья</dc:creator>
  <cp:lastModifiedBy>Тюрюшлинский</cp:lastModifiedBy>
  <cp:revision>23</cp:revision>
  <cp:lastPrinted>2018-04-16T11:49:00Z</cp:lastPrinted>
  <dcterms:created xsi:type="dcterms:W3CDTF">2017-12-18T10:40:00Z</dcterms:created>
  <dcterms:modified xsi:type="dcterms:W3CDTF">2018-04-16T11:49:00Z</dcterms:modified>
</cp:coreProperties>
</file>