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32"/>
        <w:gridCol w:w="4933"/>
      </w:tblGrid>
      <w:tr w:rsidR="005E5E4D" w:rsidRPr="005C7B9A" w:rsidTr="005C7B9A">
        <w:tc>
          <w:tcPr>
            <w:tcW w:w="4677" w:type="dxa"/>
            <w:tcBorders>
              <w:top w:val="nil"/>
              <w:left w:val="nil"/>
              <w:bottom w:val="nil"/>
              <w:right w:val="nil"/>
            </w:tcBorders>
          </w:tcPr>
          <w:p w:rsidR="005E5E4D" w:rsidRPr="005C7B9A" w:rsidRDefault="005E5E4D">
            <w:pPr>
              <w:pStyle w:val="ConsPlusNormal"/>
              <w:outlineLvl w:val="0"/>
              <w:rPr>
                <w:rFonts w:ascii="Times New Roman" w:hAnsi="Times New Roman" w:cs="Times New Roman"/>
                <w:sz w:val="24"/>
                <w:szCs w:val="24"/>
              </w:rPr>
            </w:pPr>
            <w:r w:rsidRPr="005C7B9A">
              <w:rPr>
                <w:rFonts w:ascii="Times New Roman" w:hAnsi="Times New Roman" w:cs="Times New Roman"/>
                <w:sz w:val="24"/>
                <w:szCs w:val="24"/>
              </w:rPr>
              <w:t>22 марта 2016 года</w:t>
            </w:r>
          </w:p>
        </w:tc>
        <w:tc>
          <w:tcPr>
            <w:tcW w:w="4678" w:type="dxa"/>
            <w:tcBorders>
              <w:top w:val="nil"/>
              <w:left w:val="nil"/>
              <w:bottom w:val="nil"/>
              <w:right w:val="nil"/>
            </w:tcBorders>
          </w:tcPr>
          <w:p w:rsidR="005E5E4D" w:rsidRPr="005C7B9A" w:rsidRDefault="005E5E4D">
            <w:pPr>
              <w:pStyle w:val="ConsPlusNormal"/>
              <w:jc w:val="right"/>
              <w:outlineLvl w:val="0"/>
              <w:rPr>
                <w:rFonts w:ascii="Times New Roman" w:hAnsi="Times New Roman" w:cs="Times New Roman"/>
                <w:sz w:val="24"/>
                <w:szCs w:val="24"/>
              </w:rPr>
            </w:pPr>
            <w:r w:rsidRPr="005C7B9A">
              <w:rPr>
                <w:rFonts w:ascii="Times New Roman" w:hAnsi="Times New Roman" w:cs="Times New Roman"/>
                <w:sz w:val="24"/>
                <w:szCs w:val="24"/>
              </w:rPr>
              <w:t>N УГ-66</w:t>
            </w:r>
          </w:p>
        </w:tc>
      </w:tr>
    </w:tbl>
    <w:p w:rsidR="005E5E4D" w:rsidRPr="005C7B9A" w:rsidRDefault="005E5E4D">
      <w:pPr>
        <w:pStyle w:val="ConsPlusNormal"/>
        <w:pBdr>
          <w:top w:val="single" w:sz="6" w:space="0" w:color="auto"/>
        </w:pBdr>
        <w:spacing w:before="100" w:after="100"/>
        <w:jc w:val="both"/>
        <w:rPr>
          <w:rFonts w:ascii="Times New Roman" w:hAnsi="Times New Roman" w:cs="Times New Roman"/>
          <w:sz w:val="24"/>
          <w:szCs w:val="24"/>
        </w:rPr>
      </w:pPr>
    </w:p>
    <w:p w:rsidR="005E5E4D" w:rsidRPr="005C7B9A" w:rsidRDefault="005E5E4D">
      <w:pPr>
        <w:pStyle w:val="ConsPlusNormal"/>
        <w:jc w:val="center"/>
        <w:rPr>
          <w:rFonts w:ascii="Times New Roman" w:hAnsi="Times New Roman" w:cs="Times New Roman"/>
          <w:sz w:val="24"/>
          <w:szCs w:val="24"/>
        </w:rPr>
      </w:pP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УКАЗ</w:t>
      </w:r>
    </w:p>
    <w:p w:rsidR="005E5E4D" w:rsidRPr="005C7B9A" w:rsidRDefault="005E5E4D">
      <w:pPr>
        <w:pStyle w:val="ConsPlusTitle"/>
        <w:jc w:val="center"/>
        <w:rPr>
          <w:rFonts w:ascii="Times New Roman" w:hAnsi="Times New Roman" w:cs="Times New Roman"/>
          <w:sz w:val="24"/>
          <w:szCs w:val="24"/>
        </w:rPr>
      </w:pP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ГЛАВЫ РЕСПУБЛИКИ БАШКОРТОСТАН</w:t>
      </w:r>
    </w:p>
    <w:p w:rsidR="005E5E4D" w:rsidRPr="005C7B9A" w:rsidRDefault="005E5E4D">
      <w:pPr>
        <w:pStyle w:val="ConsPlusTitle"/>
        <w:jc w:val="center"/>
        <w:rPr>
          <w:rFonts w:ascii="Times New Roman" w:hAnsi="Times New Roman" w:cs="Times New Roman"/>
          <w:sz w:val="24"/>
          <w:szCs w:val="24"/>
        </w:rPr>
      </w:pP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О ПОРЯДКЕ СООБЩЕНИЯ ЛИЦАМИ, ЗАМЕЩАЮЩИМИ ОТДЕЛЬНЫЕ</w:t>
      </w: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ГОСУДАРСТВЕННЫЕ ДОЛЖНОСТИ РЕСПУБЛИКИ БАШКОРТОСТАН, ДОЛЖНОСТИ</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ГОСУДАРСТВЕННОЙ ГРАЖДАНСКОЙ СЛУЖБЫ РЕСПУБЛИКИ БАШКОРТОСТАН,</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О ВОЗНИКНОВЕНИИ ЛИЧНОЙ ЗАИНТЕРЕСОВАННОСТИ ПРИ ИСПОЛНЕНИИ</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ДОЛЖНОСТНЫХ ОБЯЗАННОСТЕЙ, КОТОРАЯ ПРИВОДИТ ИЛИ МОЖЕТ</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ПРИВЕСТИ К КОНФЛИКТУ ИНТЕРЕСОВ, И О ВНЕСЕНИИ ИЗМЕНЕНИЙ</w:t>
      </w: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В ОТДЕЛЬНЫЕ АКТЫ ПРЕЗИДЕНТА РЕСПУБЛИКИ БАШКОРТОСТАН</w:t>
      </w: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И ГЛАВЫ РЕСПУБЛИКИ БАШКОРТОСТАН</w:t>
      </w:r>
    </w:p>
    <w:p w:rsidR="005E5E4D" w:rsidRPr="005C7B9A" w:rsidRDefault="005E5E4D">
      <w:pPr>
        <w:pStyle w:val="ConsPlusNormal"/>
        <w:jc w:val="center"/>
        <w:rPr>
          <w:rFonts w:ascii="Times New Roman" w:hAnsi="Times New Roman" w:cs="Times New Roman"/>
          <w:sz w:val="24"/>
          <w:szCs w:val="24"/>
        </w:rPr>
      </w:pPr>
      <w:r w:rsidRPr="005C7B9A">
        <w:rPr>
          <w:rFonts w:ascii="Times New Roman" w:hAnsi="Times New Roman" w:cs="Times New Roman"/>
          <w:sz w:val="24"/>
          <w:szCs w:val="24"/>
        </w:rPr>
        <w:t>Список изменяющих документов</w:t>
      </w:r>
    </w:p>
    <w:p w:rsidR="005E5E4D" w:rsidRPr="005C7B9A" w:rsidRDefault="005E5E4D">
      <w:pPr>
        <w:pStyle w:val="ConsPlusNormal"/>
        <w:jc w:val="center"/>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5"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jc w:val="center"/>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 xml:space="preserve">В соответствии с Федеральным </w:t>
      </w:r>
      <w:hyperlink r:id="rId6" w:history="1">
        <w:r w:rsidRPr="005C7B9A">
          <w:rPr>
            <w:rFonts w:ascii="Times New Roman" w:hAnsi="Times New Roman" w:cs="Times New Roman"/>
            <w:color w:val="0000FF"/>
            <w:sz w:val="24"/>
            <w:szCs w:val="24"/>
          </w:rPr>
          <w:t>законом</w:t>
        </w:r>
      </w:hyperlink>
      <w:r w:rsidRPr="005C7B9A">
        <w:rPr>
          <w:rFonts w:ascii="Times New Roman" w:hAnsi="Times New Roman" w:cs="Times New Roman"/>
          <w:sz w:val="24"/>
          <w:szCs w:val="24"/>
        </w:rPr>
        <w:t xml:space="preserve"> от 25 декабря 2008 года N 273-ФЗ "О противодействии коррупции", </w:t>
      </w:r>
      <w:hyperlink r:id="rId7" w:history="1">
        <w:r w:rsidRPr="005C7B9A">
          <w:rPr>
            <w:rFonts w:ascii="Times New Roman" w:hAnsi="Times New Roman" w:cs="Times New Roman"/>
            <w:color w:val="0000FF"/>
            <w:sz w:val="24"/>
            <w:szCs w:val="24"/>
          </w:rPr>
          <w:t>Законом</w:t>
        </w:r>
      </w:hyperlink>
      <w:r w:rsidRPr="005C7B9A">
        <w:rPr>
          <w:rFonts w:ascii="Times New Roman" w:hAnsi="Times New Roman" w:cs="Times New Roman"/>
          <w:sz w:val="24"/>
          <w:szCs w:val="24"/>
        </w:rPr>
        <w:t xml:space="preserve"> Республики Башкортостан от 29 февраля 2016 года N 331-з "О внесении изменений в отдельные законодательные акты Республики Башкортостан в целях противодействия коррупции" и </w:t>
      </w:r>
      <w:hyperlink r:id="rId8" w:history="1">
        <w:r w:rsidRPr="005C7B9A">
          <w:rPr>
            <w:rFonts w:ascii="Times New Roman" w:hAnsi="Times New Roman" w:cs="Times New Roman"/>
            <w:color w:val="0000FF"/>
            <w:sz w:val="24"/>
            <w:szCs w:val="24"/>
          </w:rPr>
          <w:t>Указом</w:t>
        </w:r>
      </w:hyperlink>
      <w:r w:rsidRPr="005C7B9A">
        <w:rPr>
          <w:rFonts w:ascii="Times New Roman" w:hAnsi="Times New Roman" w:cs="Times New Roman"/>
          <w:sz w:val="24"/>
          <w:szCs w:val="24"/>
        </w:rP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w:t>
      </w:r>
      <w:proofErr w:type="gramEnd"/>
      <w:r w:rsidRPr="005C7B9A">
        <w:rPr>
          <w:rFonts w:ascii="Times New Roman" w:hAnsi="Times New Roman" w:cs="Times New Roman"/>
          <w:sz w:val="24"/>
          <w:szCs w:val="24"/>
        </w:rPr>
        <w:t>,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1. Утвердить:</w:t>
      </w:r>
    </w:p>
    <w:p w:rsidR="005E5E4D" w:rsidRPr="005C7B9A" w:rsidRDefault="005E5E4D">
      <w:pPr>
        <w:pStyle w:val="ConsPlusNormal"/>
        <w:spacing w:before="220"/>
        <w:ind w:firstLine="540"/>
        <w:jc w:val="both"/>
        <w:rPr>
          <w:rFonts w:ascii="Times New Roman" w:hAnsi="Times New Roman" w:cs="Times New Roman"/>
          <w:sz w:val="24"/>
          <w:szCs w:val="24"/>
        </w:rPr>
      </w:pPr>
      <w:hyperlink w:anchor="P45" w:history="1">
        <w:proofErr w:type="gramStart"/>
        <w:r w:rsidRPr="005C7B9A">
          <w:rPr>
            <w:rFonts w:ascii="Times New Roman" w:hAnsi="Times New Roman" w:cs="Times New Roman"/>
            <w:color w:val="0000FF"/>
            <w:sz w:val="24"/>
            <w:szCs w:val="24"/>
          </w:rPr>
          <w:t>Положение</w:t>
        </w:r>
      </w:hyperlink>
      <w:r w:rsidRPr="005C7B9A">
        <w:rPr>
          <w:rFonts w:ascii="Times New Roman" w:hAnsi="Times New Roman" w:cs="Times New Roman"/>
          <w:sz w:val="24"/>
          <w:szCs w:val="24"/>
        </w:rPr>
        <w:t xml:space="preserve"> о порядке сообщения лицами, замещающими отдельные государственные должности Республики Башкортостан, должности государственной гражданской службы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1 к настоящему Указу;</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hyperlink w:anchor="P152" w:history="1">
        <w:r w:rsidRPr="005C7B9A">
          <w:rPr>
            <w:rFonts w:ascii="Times New Roman" w:hAnsi="Times New Roman" w:cs="Times New Roman"/>
            <w:color w:val="0000FF"/>
            <w:sz w:val="24"/>
            <w:szCs w:val="24"/>
          </w:rPr>
          <w:t>изменения</w:t>
        </w:r>
      </w:hyperlink>
      <w:r w:rsidRPr="005C7B9A">
        <w:rPr>
          <w:rFonts w:ascii="Times New Roman" w:hAnsi="Times New Roman" w:cs="Times New Roman"/>
          <w:sz w:val="24"/>
          <w:szCs w:val="24"/>
        </w:rPr>
        <w:t>, вносимые в отдельные акты Президента Республики Башкортостан и Главы Республики Башкортостан, согласно приложению N 2 к настоящему Указу.</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2. </w:t>
      </w:r>
      <w:proofErr w:type="gramStart"/>
      <w:r w:rsidRPr="005C7B9A">
        <w:rPr>
          <w:rFonts w:ascii="Times New Roman" w:hAnsi="Times New Roman" w:cs="Times New Roman"/>
          <w:sz w:val="24"/>
          <w:szCs w:val="24"/>
        </w:rPr>
        <w:t>Правительству Республики Башкортостан определить порядок сообщения лицами, замещающими должности государственной гражданской службы Республики Башкортостан, назначение на которые и освобождение от которых осуществляются Правительством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3. Руководителям государственных органов Республики Башкортостан обеспечить:</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издание правовых актов государственных органов Республики Башкортостан, определяющих порядок сообщения государственными гражданскими служащими Республики Башкортостан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внесение изменений в порядок работы комиссий по соблюдению требований к </w:t>
      </w:r>
      <w:r w:rsidRPr="005C7B9A">
        <w:rPr>
          <w:rFonts w:ascii="Times New Roman" w:hAnsi="Times New Roman" w:cs="Times New Roman"/>
          <w:sz w:val="24"/>
          <w:szCs w:val="24"/>
        </w:rPr>
        <w:lastRenderedPageBreak/>
        <w:t>служебному поведению государственных гражданских служащих Республики Башкортостан и урегулированию конфликта интересов в соответствии с настоящим Указом.</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4. Указ вступает в силу со дня его подписания.</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Глава</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Республики Башкортостан</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Р.ХАМИТОВ</w:t>
      </w:r>
    </w:p>
    <w:p w:rsidR="005E5E4D" w:rsidRPr="005C7B9A" w:rsidRDefault="005E5E4D" w:rsidP="005C7B9A">
      <w:pPr>
        <w:pStyle w:val="ConsPlusNormal"/>
        <w:rPr>
          <w:rFonts w:ascii="Times New Roman" w:hAnsi="Times New Roman" w:cs="Times New Roman"/>
          <w:sz w:val="24"/>
          <w:szCs w:val="24"/>
        </w:rPr>
      </w:pPr>
      <w:r w:rsidRPr="005C7B9A">
        <w:rPr>
          <w:rFonts w:ascii="Times New Roman" w:hAnsi="Times New Roman" w:cs="Times New Roman"/>
          <w:sz w:val="24"/>
          <w:szCs w:val="24"/>
        </w:rPr>
        <w:t>Уфа, Дом Республики</w:t>
      </w:r>
    </w:p>
    <w:p w:rsidR="005E5E4D" w:rsidRPr="005C7B9A" w:rsidRDefault="005E5E4D" w:rsidP="005C7B9A">
      <w:pPr>
        <w:pStyle w:val="ConsPlusNormal"/>
        <w:rPr>
          <w:rFonts w:ascii="Times New Roman" w:hAnsi="Times New Roman" w:cs="Times New Roman"/>
          <w:sz w:val="24"/>
          <w:szCs w:val="24"/>
        </w:rPr>
      </w:pPr>
      <w:r w:rsidRPr="005C7B9A">
        <w:rPr>
          <w:rFonts w:ascii="Times New Roman" w:hAnsi="Times New Roman" w:cs="Times New Roman"/>
          <w:sz w:val="24"/>
          <w:szCs w:val="24"/>
        </w:rPr>
        <w:t>22 марта 2016 года</w:t>
      </w:r>
    </w:p>
    <w:p w:rsidR="005E5E4D" w:rsidRPr="005C7B9A" w:rsidRDefault="005E5E4D" w:rsidP="005C7B9A">
      <w:pPr>
        <w:pStyle w:val="ConsPlusNormal"/>
        <w:rPr>
          <w:rFonts w:ascii="Times New Roman" w:hAnsi="Times New Roman" w:cs="Times New Roman"/>
          <w:sz w:val="24"/>
          <w:szCs w:val="24"/>
        </w:rPr>
      </w:pPr>
      <w:r w:rsidRPr="005C7B9A">
        <w:rPr>
          <w:rFonts w:ascii="Times New Roman" w:hAnsi="Times New Roman" w:cs="Times New Roman"/>
          <w:sz w:val="24"/>
          <w:szCs w:val="24"/>
        </w:rPr>
        <w:t>N УГ-66</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jc w:val="right"/>
        <w:outlineLvl w:val="0"/>
        <w:rPr>
          <w:rFonts w:ascii="Times New Roman" w:hAnsi="Times New Roman" w:cs="Times New Roman"/>
          <w:sz w:val="24"/>
          <w:szCs w:val="24"/>
        </w:rPr>
      </w:pPr>
      <w:r w:rsidRPr="005C7B9A">
        <w:rPr>
          <w:rFonts w:ascii="Times New Roman" w:hAnsi="Times New Roman" w:cs="Times New Roman"/>
          <w:sz w:val="24"/>
          <w:szCs w:val="24"/>
        </w:rPr>
        <w:t>Приложение N 1</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к Указу Главы</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Республики Башкортостан</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от 22 марта 2016 г. N УГ-66</w:t>
      </w:r>
    </w:p>
    <w:p w:rsidR="005E5E4D" w:rsidRPr="005C7B9A" w:rsidRDefault="005E5E4D">
      <w:pPr>
        <w:pStyle w:val="ConsPlusNormal"/>
        <w:jc w:val="center"/>
        <w:rPr>
          <w:rFonts w:ascii="Times New Roman" w:hAnsi="Times New Roman" w:cs="Times New Roman"/>
          <w:sz w:val="24"/>
          <w:szCs w:val="24"/>
        </w:rPr>
      </w:pPr>
    </w:p>
    <w:p w:rsidR="005E5E4D" w:rsidRPr="005C7B9A" w:rsidRDefault="005E5E4D">
      <w:pPr>
        <w:pStyle w:val="ConsPlusTitle"/>
        <w:jc w:val="center"/>
        <w:rPr>
          <w:rFonts w:ascii="Times New Roman" w:hAnsi="Times New Roman" w:cs="Times New Roman"/>
          <w:sz w:val="24"/>
          <w:szCs w:val="24"/>
        </w:rPr>
      </w:pPr>
      <w:bookmarkStart w:id="0" w:name="P45"/>
      <w:bookmarkEnd w:id="0"/>
      <w:r w:rsidRPr="005C7B9A">
        <w:rPr>
          <w:rFonts w:ascii="Times New Roman" w:hAnsi="Times New Roman" w:cs="Times New Roman"/>
          <w:sz w:val="24"/>
          <w:szCs w:val="24"/>
        </w:rPr>
        <w:t>ПОЛОЖЕНИЕ</w:t>
      </w: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О ПОРЯДКЕ СООБЩЕНИЯ ЛИЦАМИ, ЗАМЕЩАЮЩИМИ ОТДЕЛЬНЫЕ</w:t>
      </w: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ГОСУДАРСТВЕННЫЕ ДОЛЖНОСТИ РЕСПУБЛИКИ БАШКОРТОСТАН, ДОЛЖНОСТИ</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ГОСУДАРСТВЕННОЙ ГРАЖДАНСКОЙ СЛУЖБЫ РЕСПУБЛИКИ БАШКОРТОСТАН,</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О ВОЗНИКНОВЕНИИ ЛИЧНОЙ ЗАИНТЕРЕСОВАННОСТИ ПРИ ИСПОЛНЕНИИ</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ДОЛЖНОСТНЫХ ОБЯЗАННОСТЕЙ, КОТОРАЯ ПРИВОДИТ ИЛИ МОЖЕТ</w:t>
      </w:r>
      <w:r w:rsidR="005C7B9A">
        <w:rPr>
          <w:rFonts w:ascii="Times New Roman" w:hAnsi="Times New Roman" w:cs="Times New Roman"/>
          <w:sz w:val="24"/>
          <w:szCs w:val="24"/>
        </w:rPr>
        <w:t xml:space="preserve"> </w:t>
      </w:r>
      <w:r w:rsidRPr="005C7B9A">
        <w:rPr>
          <w:rFonts w:ascii="Times New Roman" w:hAnsi="Times New Roman" w:cs="Times New Roman"/>
          <w:sz w:val="24"/>
          <w:szCs w:val="24"/>
        </w:rPr>
        <w:t>ПРИВЕСТИ К КОНФЛИКТУ ИНТЕРЕСОВ</w:t>
      </w:r>
    </w:p>
    <w:p w:rsidR="005E5E4D" w:rsidRPr="005C7B9A" w:rsidRDefault="005E5E4D">
      <w:pPr>
        <w:pStyle w:val="ConsPlusNormal"/>
        <w:jc w:val="center"/>
        <w:rPr>
          <w:rFonts w:ascii="Times New Roman" w:hAnsi="Times New Roman" w:cs="Times New Roman"/>
          <w:sz w:val="24"/>
          <w:szCs w:val="24"/>
        </w:rPr>
      </w:pPr>
      <w:r w:rsidRPr="005C7B9A">
        <w:rPr>
          <w:rFonts w:ascii="Times New Roman" w:hAnsi="Times New Roman" w:cs="Times New Roman"/>
          <w:sz w:val="24"/>
          <w:szCs w:val="24"/>
        </w:rPr>
        <w:t>Список изменяющих документов</w:t>
      </w:r>
    </w:p>
    <w:p w:rsidR="005E5E4D" w:rsidRPr="005C7B9A" w:rsidRDefault="005E5E4D">
      <w:pPr>
        <w:pStyle w:val="ConsPlusNormal"/>
        <w:jc w:val="center"/>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9"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r w:rsidRPr="005C7B9A">
        <w:rPr>
          <w:rFonts w:ascii="Times New Roman" w:hAnsi="Times New Roman" w:cs="Times New Roman"/>
          <w:sz w:val="24"/>
          <w:szCs w:val="24"/>
        </w:rPr>
        <w:t>1. Настоящим Положением определяется порядок сообщения лицами, замещающими отдельные государственные должности Республики Башкортостан, должности государственной гражданской службы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2. Лица, замещающие государственные должности Республики Башкортостан, должности государственной гражданской службы Республики Башкортостан, указанные в </w:t>
      </w:r>
      <w:hyperlink w:anchor="P58" w:history="1">
        <w:r w:rsidRPr="005C7B9A">
          <w:rPr>
            <w:rFonts w:ascii="Times New Roman" w:hAnsi="Times New Roman" w:cs="Times New Roman"/>
            <w:color w:val="0000FF"/>
            <w:sz w:val="24"/>
            <w:szCs w:val="24"/>
          </w:rPr>
          <w:t>пунктах 3</w:t>
        </w:r>
      </w:hyperlink>
      <w:r w:rsidRPr="005C7B9A">
        <w:rPr>
          <w:rFonts w:ascii="Times New Roman" w:hAnsi="Times New Roman" w:cs="Times New Roman"/>
          <w:sz w:val="24"/>
          <w:szCs w:val="24"/>
        </w:rPr>
        <w:t xml:space="preserve"> - </w:t>
      </w:r>
      <w:hyperlink w:anchor="P62" w:history="1">
        <w:r w:rsidRPr="005C7B9A">
          <w:rPr>
            <w:rFonts w:ascii="Times New Roman" w:hAnsi="Times New Roman" w:cs="Times New Roman"/>
            <w:color w:val="0000FF"/>
            <w:sz w:val="24"/>
            <w:szCs w:val="24"/>
          </w:rPr>
          <w:t>4</w:t>
        </w:r>
      </w:hyperlink>
      <w:r w:rsidRPr="005C7B9A">
        <w:rPr>
          <w:rFonts w:ascii="Times New Roman" w:hAnsi="Times New Roman" w:cs="Times New Roman"/>
          <w:sz w:val="24"/>
          <w:szCs w:val="24"/>
        </w:rPr>
        <w:t xml:space="preserve"> настоящего Положения, обязаны в соответствии с законодательством Российской Федерации о противодействии коррупции </w:t>
      </w:r>
      <w:proofErr w:type="gramStart"/>
      <w:r w:rsidRPr="005C7B9A">
        <w:rPr>
          <w:rFonts w:ascii="Times New Roman" w:hAnsi="Times New Roman" w:cs="Times New Roman"/>
          <w:sz w:val="24"/>
          <w:szCs w:val="24"/>
        </w:rPr>
        <w:t>сообщать</w:t>
      </w:r>
      <w:proofErr w:type="gramEnd"/>
      <w:r w:rsidRPr="005C7B9A">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E5E4D" w:rsidRPr="005C7B9A" w:rsidRDefault="005E5E4D">
      <w:pPr>
        <w:pStyle w:val="ConsPlusNormal"/>
        <w:spacing w:before="220"/>
        <w:ind w:firstLine="540"/>
        <w:jc w:val="both"/>
        <w:rPr>
          <w:rFonts w:ascii="Times New Roman" w:hAnsi="Times New Roman" w:cs="Times New Roman"/>
          <w:sz w:val="24"/>
          <w:szCs w:val="24"/>
        </w:rPr>
      </w:pPr>
      <w:bookmarkStart w:id="1" w:name="P58"/>
      <w:bookmarkEnd w:id="1"/>
      <w:r w:rsidRPr="005C7B9A">
        <w:rPr>
          <w:rFonts w:ascii="Times New Roman" w:hAnsi="Times New Roman" w:cs="Times New Roman"/>
          <w:sz w:val="24"/>
          <w:szCs w:val="24"/>
        </w:rPr>
        <w:t xml:space="preserve">3. </w:t>
      </w:r>
      <w:proofErr w:type="gramStart"/>
      <w:r w:rsidRPr="005C7B9A">
        <w:rPr>
          <w:rFonts w:ascii="Times New Roman" w:hAnsi="Times New Roman" w:cs="Times New Roman"/>
          <w:sz w:val="24"/>
          <w:szCs w:val="24"/>
        </w:rPr>
        <w:t xml:space="preserve">Лица, замещающие должности Премьер-министра Правительства Республики Башкортостан, Руководителя Администрации Главы Республики Башкортостан, Руководителя </w:t>
      </w:r>
      <w:r w:rsidRPr="005C7B9A">
        <w:rPr>
          <w:rFonts w:ascii="Times New Roman" w:hAnsi="Times New Roman" w:cs="Times New Roman"/>
          <w:sz w:val="24"/>
          <w:szCs w:val="24"/>
        </w:rPr>
        <w:lastRenderedPageBreak/>
        <w:t>Секретариата Государственного Собрания - Курултая Республики Башкортостан, Управляющего делами Главы Республики Башкортостан, заместителя Премьер-министра Правительства Республики Башкортостан, заместителя Премьер-министра Правительства Республики Башкортостан - Руководителя Аппарата Правительства Республики Башкортостан, Полномочного представителя Республики Башкортостан при Президенте Российской Федерации - заместителя Премьер-министра Правительства Республики Башкортостан, председателя Контрольно-счетной палаты Республики Башкортостан, министра Республики Башкортостан</w:t>
      </w:r>
      <w:proofErr w:type="gramEnd"/>
      <w:r w:rsidRPr="005C7B9A">
        <w:rPr>
          <w:rFonts w:ascii="Times New Roman" w:hAnsi="Times New Roman" w:cs="Times New Roman"/>
          <w:sz w:val="24"/>
          <w:szCs w:val="24"/>
        </w:rPr>
        <w:t xml:space="preserve">, </w:t>
      </w:r>
      <w:proofErr w:type="gramStart"/>
      <w:r w:rsidRPr="005C7B9A">
        <w:rPr>
          <w:rFonts w:ascii="Times New Roman" w:hAnsi="Times New Roman" w:cs="Times New Roman"/>
          <w:sz w:val="24"/>
          <w:szCs w:val="24"/>
        </w:rPr>
        <w:t xml:space="preserve">председателя государственного комитета Республики Башкортостан,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 а также лица, замещающие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направляют Главе Республики Башкортостан </w:t>
      </w:r>
      <w:hyperlink w:anchor="P116" w:history="1">
        <w:r w:rsidRPr="005C7B9A">
          <w:rPr>
            <w:rFonts w:ascii="Times New Roman" w:hAnsi="Times New Roman" w:cs="Times New Roman"/>
            <w:color w:val="0000FF"/>
            <w:sz w:val="24"/>
            <w:szCs w:val="24"/>
          </w:rPr>
          <w:t>уведомление</w:t>
        </w:r>
      </w:hyperlink>
      <w:r w:rsidRPr="005C7B9A">
        <w:rPr>
          <w:rFonts w:ascii="Times New Roman" w:hAnsi="Times New Roman" w:cs="Times New Roman"/>
          <w:sz w:val="24"/>
          <w:szCs w:val="24"/>
        </w:rPr>
        <w:t>, составленное по форме согласно приложению.</w:t>
      </w:r>
      <w:proofErr w:type="gramEnd"/>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10"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3.1. </w:t>
      </w:r>
      <w:proofErr w:type="gramStart"/>
      <w:r w:rsidRPr="005C7B9A">
        <w:rPr>
          <w:rFonts w:ascii="Times New Roman" w:hAnsi="Times New Roman" w:cs="Times New Roman"/>
          <w:sz w:val="24"/>
          <w:szCs w:val="24"/>
        </w:rPr>
        <w:t xml:space="preserve">Председатель Центральной избирательной комиссии Республики Башкортостан, заместитель Председателя Центральной избирательной комиссии Республики Башкортостан, Секретарь Центральной избирательной комиссии Республики Башкортостан направляют Главе Республики Башкортостан </w:t>
      </w:r>
      <w:hyperlink r:id="rId11" w:history="1">
        <w:r w:rsidRPr="005C7B9A">
          <w:rPr>
            <w:rFonts w:ascii="Times New Roman" w:hAnsi="Times New Roman" w:cs="Times New Roman"/>
            <w:color w:val="0000FF"/>
            <w:sz w:val="24"/>
            <w:szCs w:val="24"/>
          </w:rPr>
          <w:t>уведомление</w:t>
        </w:r>
      </w:hyperlink>
      <w:r w:rsidRPr="005C7B9A">
        <w:rPr>
          <w:rFonts w:ascii="Times New Roman" w:hAnsi="Times New Roman" w:cs="Times New Roman"/>
          <w:sz w:val="24"/>
          <w:szCs w:val="24"/>
        </w:rPr>
        <w:t>, составленное по форме согласно приложению 1 к Положению о сообщении членами отдельных избирательных комиссий с правом решающего голоса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2" w:history="1">
        <w:r w:rsidRPr="005C7B9A">
          <w:rPr>
            <w:rFonts w:ascii="Times New Roman" w:hAnsi="Times New Roman" w:cs="Times New Roman"/>
            <w:color w:val="0000FF"/>
            <w:sz w:val="24"/>
            <w:szCs w:val="24"/>
          </w:rPr>
          <w:t>приложение 7</w:t>
        </w:r>
        <w:proofErr w:type="gramEnd"/>
      </w:hyperlink>
      <w:r w:rsidRPr="005C7B9A">
        <w:rPr>
          <w:rFonts w:ascii="Times New Roman" w:hAnsi="Times New Roman" w:cs="Times New Roman"/>
          <w:sz w:val="24"/>
          <w:szCs w:val="24"/>
        </w:rPr>
        <w:t xml:space="preserve"> к Кодексу Республики Башкортостан о выборах).</w:t>
      </w:r>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 xml:space="preserve">(п. 3.1 </w:t>
      </w:r>
      <w:proofErr w:type="gramStart"/>
      <w:r w:rsidRPr="005C7B9A">
        <w:rPr>
          <w:rFonts w:ascii="Times New Roman" w:hAnsi="Times New Roman" w:cs="Times New Roman"/>
          <w:sz w:val="24"/>
          <w:szCs w:val="24"/>
        </w:rPr>
        <w:t>введен</w:t>
      </w:r>
      <w:proofErr w:type="gramEnd"/>
      <w:r w:rsidRPr="005C7B9A">
        <w:rPr>
          <w:rFonts w:ascii="Times New Roman" w:hAnsi="Times New Roman" w:cs="Times New Roman"/>
          <w:sz w:val="24"/>
          <w:szCs w:val="24"/>
        </w:rPr>
        <w:t xml:space="preserve"> </w:t>
      </w:r>
      <w:hyperlink r:id="rId13" w:history="1">
        <w:r w:rsidRPr="005C7B9A">
          <w:rPr>
            <w:rFonts w:ascii="Times New Roman" w:hAnsi="Times New Roman" w:cs="Times New Roman"/>
            <w:color w:val="0000FF"/>
            <w:sz w:val="24"/>
            <w:szCs w:val="24"/>
          </w:rPr>
          <w:t>Указом</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bookmarkStart w:id="2" w:name="P62"/>
      <w:bookmarkEnd w:id="2"/>
      <w:r w:rsidRPr="005C7B9A">
        <w:rPr>
          <w:rFonts w:ascii="Times New Roman" w:hAnsi="Times New Roman" w:cs="Times New Roman"/>
          <w:sz w:val="24"/>
          <w:szCs w:val="24"/>
        </w:rPr>
        <w:t>4. Лица, замещающие должности государственной гражданской службы Республики Башкортостан, назначение на которые и освобождение от которых осуществляются Правительством Республики Башкортостан, направляют Премьер-министру Правительства Республики Башкортостан уведомление, составленное по форме, установленной Правительством Республики Башкортостан.</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5. Уведомление Премьер-министра Правительства Республики Башкортостан и Руководителя Администрации Главы Республики Башкортостан рассматривает лично Глава Республики Башкортостан.</w:t>
      </w:r>
    </w:p>
    <w:p w:rsidR="005E5E4D" w:rsidRPr="005C7B9A" w:rsidRDefault="005E5E4D">
      <w:pPr>
        <w:pStyle w:val="ConsPlusNormal"/>
        <w:spacing w:before="220"/>
        <w:ind w:firstLine="540"/>
        <w:jc w:val="both"/>
        <w:rPr>
          <w:rFonts w:ascii="Times New Roman" w:hAnsi="Times New Roman" w:cs="Times New Roman"/>
          <w:sz w:val="24"/>
          <w:szCs w:val="24"/>
        </w:rPr>
      </w:pPr>
      <w:bookmarkStart w:id="3" w:name="P64"/>
      <w:bookmarkEnd w:id="3"/>
      <w:r w:rsidRPr="005C7B9A">
        <w:rPr>
          <w:rFonts w:ascii="Times New Roman" w:hAnsi="Times New Roman" w:cs="Times New Roman"/>
          <w:sz w:val="24"/>
          <w:szCs w:val="24"/>
        </w:rPr>
        <w:t>6. Направленные Главе Республики Башкортостан уведомления, за исключением уведомления Премьер-министра Правительства Республики Башкортостан и Руководителя Администрации Главы Республики Башкортостан, по поручению Главы Республики Башкортостан могут быть рассмотрены Руководителем Администрации Главы Республики Башкортостан, председателем президиума Комиссии по координации работы по противодействию коррупции в Республике Башкортостан (далее соответственно - председатель президиума Комиссии, президиум Комиссии).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7. Направленные Премьер-министру Правительства Республики Башкортостан уведомления лиц, замещающих должности государственной гражданской службы Республики Башкортостан, назначение на которые и освобождение от которых осуществляются Правительством Республики Башкортостан, рассматриваются в порядке, определяемом Правительством Республики Башкортостан.</w:t>
      </w:r>
    </w:p>
    <w:p w:rsidR="005E5E4D" w:rsidRPr="005C7B9A" w:rsidRDefault="005E5E4D">
      <w:pPr>
        <w:pStyle w:val="ConsPlusNormal"/>
        <w:spacing w:before="220"/>
        <w:ind w:firstLine="540"/>
        <w:jc w:val="both"/>
        <w:rPr>
          <w:rFonts w:ascii="Times New Roman" w:hAnsi="Times New Roman" w:cs="Times New Roman"/>
          <w:sz w:val="24"/>
          <w:szCs w:val="24"/>
        </w:rPr>
      </w:pPr>
      <w:bookmarkStart w:id="4" w:name="P66"/>
      <w:bookmarkEnd w:id="4"/>
      <w:r w:rsidRPr="005C7B9A">
        <w:rPr>
          <w:rFonts w:ascii="Times New Roman" w:hAnsi="Times New Roman" w:cs="Times New Roman"/>
          <w:sz w:val="24"/>
          <w:szCs w:val="24"/>
        </w:rPr>
        <w:t xml:space="preserve">8. Уведомления, направленные Главе Республики Башкортостан, либо поступившие в соответствии с </w:t>
      </w:r>
      <w:hyperlink w:anchor="P64" w:history="1">
        <w:r w:rsidRPr="005C7B9A">
          <w:rPr>
            <w:rFonts w:ascii="Times New Roman" w:hAnsi="Times New Roman" w:cs="Times New Roman"/>
            <w:color w:val="0000FF"/>
            <w:sz w:val="24"/>
            <w:szCs w:val="24"/>
          </w:rPr>
          <w:t>пунктом 6</w:t>
        </w:r>
      </w:hyperlink>
      <w:r w:rsidRPr="005C7B9A">
        <w:rPr>
          <w:rFonts w:ascii="Times New Roman" w:hAnsi="Times New Roman" w:cs="Times New Roman"/>
          <w:sz w:val="24"/>
          <w:szCs w:val="24"/>
        </w:rPr>
        <w:t xml:space="preserve"> настоящего Положения председателю президиума Комиссии, по решению указанных лиц могут быть переданы в президиум Комиссии.</w:t>
      </w:r>
    </w:p>
    <w:p w:rsidR="005E5E4D" w:rsidRPr="005C7B9A" w:rsidRDefault="005E5E4D">
      <w:pPr>
        <w:pStyle w:val="ConsPlusNormal"/>
        <w:spacing w:before="220"/>
        <w:ind w:firstLine="540"/>
        <w:jc w:val="both"/>
        <w:rPr>
          <w:rFonts w:ascii="Times New Roman" w:hAnsi="Times New Roman" w:cs="Times New Roman"/>
          <w:sz w:val="24"/>
          <w:szCs w:val="24"/>
        </w:rPr>
      </w:pPr>
      <w:bookmarkStart w:id="5" w:name="P67"/>
      <w:bookmarkEnd w:id="5"/>
      <w:r w:rsidRPr="005C7B9A">
        <w:rPr>
          <w:rFonts w:ascii="Times New Roman" w:hAnsi="Times New Roman" w:cs="Times New Roman"/>
          <w:sz w:val="24"/>
          <w:szCs w:val="24"/>
        </w:rPr>
        <w:t xml:space="preserve">9. </w:t>
      </w:r>
      <w:proofErr w:type="gramStart"/>
      <w:r w:rsidRPr="005C7B9A">
        <w:rPr>
          <w:rFonts w:ascii="Times New Roman" w:hAnsi="Times New Roman" w:cs="Times New Roman"/>
          <w:sz w:val="24"/>
          <w:szCs w:val="24"/>
        </w:rPr>
        <w:t xml:space="preserve">Уведомления, по которым принято решение в соответствии с </w:t>
      </w:r>
      <w:hyperlink w:anchor="P66" w:history="1">
        <w:r w:rsidRPr="005C7B9A">
          <w:rPr>
            <w:rFonts w:ascii="Times New Roman" w:hAnsi="Times New Roman" w:cs="Times New Roman"/>
            <w:color w:val="0000FF"/>
            <w:sz w:val="24"/>
            <w:szCs w:val="24"/>
          </w:rPr>
          <w:t>пунктом 8</w:t>
        </w:r>
      </w:hyperlink>
      <w:r w:rsidRPr="005C7B9A">
        <w:rPr>
          <w:rFonts w:ascii="Times New Roman" w:hAnsi="Times New Roman" w:cs="Times New Roman"/>
          <w:sz w:val="24"/>
          <w:szCs w:val="24"/>
        </w:rPr>
        <w:t xml:space="preserve"> настоящего </w:t>
      </w:r>
      <w:r w:rsidRPr="005C7B9A">
        <w:rPr>
          <w:rFonts w:ascii="Times New Roman" w:hAnsi="Times New Roman" w:cs="Times New Roman"/>
          <w:sz w:val="24"/>
          <w:szCs w:val="24"/>
        </w:rPr>
        <w:lastRenderedPageBreak/>
        <w:t>Положения, могут быть направлены по поручению Главы Республики Башкортостан или председателя президиума Комиссии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или в кадровую службу Администрации Главы Республики Башкортостан (далее соответственно - отдел, кадровая служба).</w:t>
      </w:r>
      <w:proofErr w:type="gramEnd"/>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w:t>
      </w:r>
      <w:proofErr w:type="gramStart"/>
      <w:r w:rsidRPr="005C7B9A">
        <w:rPr>
          <w:rFonts w:ascii="Times New Roman" w:hAnsi="Times New Roman" w:cs="Times New Roman"/>
          <w:sz w:val="24"/>
          <w:szCs w:val="24"/>
        </w:rPr>
        <w:t>в</w:t>
      </w:r>
      <w:proofErr w:type="gramEnd"/>
      <w:r w:rsidRPr="005C7B9A">
        <w:rPr>
          <w:rFonts w:ascii="Times New Roman" w:hAnsi="Times New Roman" w:cs="Times New Roman"/>
          <w:sz w:val="24"/>
          <w:szCs w:val="24"/>
        </w:rPr>
        <w:t xml:space="preserve"> ред. </w:t>
      </w:r>
      <w:hyperlink r:id="rId14"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Отдел осуществляет предварительное рассмотрение уведомлений лиц, замещающих государственные должности Республики Башкортостан, и лиц, замещающих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должности государственной гражданской службы в Администрации Главы Республики Башкортостан).</w:t>
      </w:r>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15"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Кадровая</w:t>
      </w:r>
      <w:proofErr w:type="gramEnd"/>
      <w:r w:rsidRPr="005C7B9A">
        <w:rPr>
          <w:rFonts w:ascii="Times New Roman" w:hAnsi="Times New Roman" w:cs="Times New Roman"/>
          <w:sz w:val="24"/>
          <w:szCs w:val="24"/>
        </w:rPr>
        <w:t xml:space="preserve"> служба осуществляет предварительное рассмотрение уведомлений лиц, замещающих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16"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bookmarkStart w:id="6" w:name="P73"/>
      <w:bookmarkEnd w:id="6"/>
      <w:proofErr w:type="gramStart"/>
      <w:r w:rsidRPr="005C7B9A">
        <w:rPr>
          <w:rFonts w:ascii="Times New Roman" w:hAnsi="Times New Roman" w:cs="Times New Roman"/>
          <w:sz w:val="24"/>
          <w:szCs w:val="24"/>
        </w:rPr>
        <w:t>В ходе предварительного рассмотрения уведомлений должностные лица отдела, кадровой службы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17"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10. По результатам предварительного рассмотрения уведомлений, поступивших в соответствии с </w:t>
      </w:r>
      <w:hyperlink w:anchor="P67" w:history="1">
        <w:r w:rsidRPr="005C7B9A">
          <w:rPr>
            <w:rFonts w:ascii="Times New Roman" w:hAnsi="Times New Roman" w:cs="Times New Roman"/>
            <w:color w:val="0000FF"/>
            <w:sz w:val="24"/>
            <w:szCs w:val="24"/>
          </w:rPr>
          <w:t>пунктом 9</w:t>
        </w:r>
      </w:hyperlink>
      <w:r w:rsidRPr="005C7B9A">
        <w:rPr>
          <w:rFonts w:ascii="Times New Roman" w:hAnsi="Times New Roman" w:cs="Times New Roman"/>
          <w:sz w:val="24"/>
          <w:szCs w:val="24"/>
        </w:rPr>
        <w:t xml:space="preserve"> настоящего Положения в отдел, кадровую службу, отделом, кадровой службой подготавливается мотивированное заключение на каждое из них.</w:t>
      </w:r>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w:t>
      </w:r>
      <w:proofErr w:type="gramStart"/>
      <w:r w:rsidRPr="005C7B9A">
        <w:rPr>
          <w:rFonts w:ascii="Times New Roman" w:hAnsi="Times New Roman" w:cs="Times New Roman"/>
          <w:sz w:val="24"/>
          <w:szCs w:val="24"/>
        </w:rPr>
        <w:t>в</w:t>
      </w:r>
      <w:proofErr w:type="gramEnd"/>
      <w:r w:rsidRPr="005C7B9A">
        <w:rPr>
          <w:rFonts w:ascii="Times New Roman" w:hAnsi="Times New Roman" w:cs="Times New Roman"/>
          <w:sz w:val="24"/>
          <w:szCs w:val="24"/>
        </w:rPr>
        <w:t xml:space="preserve"> ред. </w:t>
      </w:r>
      <w:hyperlink r:id="rId18"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Уведомления, заключения и другие материалы, полученные в ходе предварительного рассмотрения уведомлений, представляются председателю президиума Комиссии в течение семи рабочих дней со дня поступления уведомлений в отдел, кадровую службу.</w:t>
      </w:r>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 xml:space="preserve">(в ред. </w:t>
      </w:r>
      <w:hyperlink r:id="rId19"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 случае направления запросов, указанных в </w:t>
      </w:r>
      <w:hyperlink w:anchor="P73" w:history="1">
        <w:r w:rsidRPr="005C7B9A">
          <w:rPr>
            <w:rFonts w:ascii="Times New Roman" w:hAnsi="Times New Roman" w:cs="Times New Roman"/>
            <w:color w:val="0000FF"/>
            <w:sz w:val="24"/>
            <w:szCs w:val="24"/>
          </w:rPr>
          <w:t>абзаце втором пункта 9</w:t>
        </w:r>
      </w:hyperlink>
      <w:r w:rsidRPr="005C7B9A">
        <w:rPr>
          <w:rFonts w:ascii="Times New Roman" w:hAnsi="Times New Roman" w:cs="Times New Roman"/>
          <w:sz w:val="24"/>
          <w:szCs w:val="24"/>
        </w:rPr>
        <w:t xml:space="preserve"> настоящего Положения, уведомления, заключения и другие материалы представляются председателю президиума Комиссии в течение 45 дней со дня поступления уведомлений в отдел, кадровую службу. Указанный срок может быть продлен, но не более чем на 30 дней.</w:t>
      </w:r>
    </w:p>
    <w:p w:rsidR="005E5E4D" w:rsidRPr="005C7B9A" w:rsidRDefault="005E5E4D">
      <w:pPr>
        <w:pStyle w:val="ConsPlusNormal"/>
        <w:jc w:val="both"/>
        <w:rPr>
          <w:rFonts w:ascii="Times New Roman" w:hAnsi="Times New Roman" w:cs="Times New Roman"/>
          <w:sz w:val="24"/>
          <w:szCs w:val="24"/>
        </w:rPr>
      </w:pPr>
      <w:r w:rsidRPr="005C7B9A">
        <w:rPr>
          <w:rFonts w:ascii="Times New Roman" w:hAnsi="Times New Roman" w:cs="Times New Roman"/>
          <w:sz w:val="24"/>
          <w:szCs w:val="24"/>
        </w:rPr>
        <w:t>(</w:t>
      </w:r>
      <w:proofErr w:type="gramStart"/>
      <w:r w:rsidRPr="005C7B9A">
        <w:rPr>
          <w:rFonts w:ascii="Times New Roman" w:hAnsi="Times New Roman" w:cs="Times New Roman"/>
          <w:sz w:val="24"/>
          <w:szCs w:val="24"/>
        </w:rPr>
        <w:t>в</w:t>
      </w:r>
      <w:proofErr w:type="gramEnd"/>
      <w:r w:rsidRPr="005C7B9A">
        <w:rPr>
          <w:rFonts w:ascii="Times New Roman" w:hAnsi="Times New Roman" w:cs="Times New Roman"/>
          <w:sz w:val="24"/>
          <w:szCs w:val="24"/>
        </w:rPr>
        <w:t xml:space="preserve"> ред. </w:t>
      </w:r>
      <w:hyperlink r:id="rId20" w:history="1">
        <w:r w:rsidRPr="005C7B9A">
          <w:rPr>
            <w:rFonts w:ascii="Times New Roman" w:hAnsi="Times New Roman" w:cs="Times New Roman"/>
            <w:color w:val="0000FF"/>
            <w:sz w:val="24"/>
            <w:szCs w:val="24"/>
          </w:rPr>
          <w:t>Указа</w:t>
        </w:r>
      </w:hyperlink>
      <w:r w:rsidRPr="005C7B9A">
        <w:rPr>
          <w:rFonts w:ascii="Times New Roman" w:hAnsi="Times New Roman" w:cs="Times New Roman"/>
          <w:sz w:val="24"/>
          <w:szCs w:val="24"/>
        </w:rPr>
        <w:t xml:space="preserve"> Главы РБ от 23.12.2016 N УГ-330)</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11. Главой Республики Башкортостан, председателем президиума Комиссии по результатам рассмотрения ими уведомлений принимается одно из следующих решений:</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а) признать, что при исполнении должностных обязанностей лицом, направившим уведомление, конфликт интересов отсутствует;</w:t>
      </w:r>
    </w:p>
    <w:p w:rsidR="005E5E4D" w:rsidRPr="005C7B9A" w:rsidRDefault="005E5E4D">
      <w:pPr>
        <w:pStyle w:val="ConsPlusNormal"/>
        <w:spacing w:before="220"/>
        <w:ind w:firstLine="540"/>
        <w:jc w:val="both"/>
        <w:rPr>
          <w:rFonts w:ascii="Times New Roman" w:hAnsi="Times New Roman" w:cs="Times New Roman"/>
          <w:sz w:val="24"/>
          <w:szCs w:val="24"/>
        </w:rPr>
      </w:pPr>
      <w:bookmarkStart w:id="7" w:name="P83"/>
      <w:bookmarkEnd w:id="7"/>
      <w:r w:rsidRPr="005C7B9A">
        <w:rPr>
          <w:rFonts w:ascii="Times New Roman" w:hAnsi="Times New Roman" w:cs="Times New Roman"/>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E5E4D" w:rsidRPr="005C7B9A" w:rsidRDefault="005E5E4D">
      <w:pPr>
        <w:pStyle w:val="ConsPlusNormal"/>
        <w:spacing w:before="220"/>
        <w:ind w:firstLine="540"/>
        <w:jc w:val="both"/>
        <w:rPr>
          <w:rFonts w:ascii="Times New Roman" w:hAnsi="Times New Roman" w:cs="Times New Roman"/>
          <w:sz w:val="24"/>
          <w:szCs w:val="24"/>
        </w:rPr>
      </w:pPr>
      <w:bookmarkStart w:id="8" w:name="P84"/>
      <w:bookmarkEnd w:id="8"/>
      <w:r w:rsidRPr="005C7B9A">
        <w:rPr>
          <w:rFonts w:ascii="Times New Roman" w:hAnsi="Times New Roman" w:cs="Times New Roman"/>
          <w:sz w:val="24"/>
          <w:szCs w:val="24"/>
        </w:rPr>
        <w:lastRenderedPageBreak/>
        <w:t>в) признать, что лицом, направившим уведомление, не соблюдались требования об урегулировании конфликта интересов.</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12. В случае принятия решения, предусмотренного </w:t>
      </w:r>
      <w:hyperlink w:anchor="P83" w:history="1">
        <w:r w:rsidRPr="005C7B9A">
          <w:rPr>
            <w:rFonts w:ascii="Times New Roman" w:hAnsi="Times New Roman" w:cs="Times New Roman"/>
            <w:color w:val="0000FF"/>
            <w:sz w:val="24"/>
            <w:szCs w:val="24"/>
          </w:rPr>
          <w:t>подпунктом "б" пункта 11</w:t>
        </w:r>
      </w:hyperlink>
      <w:r w:rsidRPr="005C7B9A">
        <w:rPr>
          <w:rFonts w:ascii="Times New Roman" w:hAnsi="Times New Roman" w:cs="Times New Roman"/>
          <w:sz w:val="24"/>
          <w:szCs w:val="24"/>
        </w:rPr>
        <w:t xml:space="preserve"> настоящего Положения, в соответствии с законодательством Российской Федерации Глава Республики Башкортостан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13. В случае принятия решений, предусмотренных </w:t>
      </w:r>
      <w:hyperlink w:anchor="P83" w:history="1">
        <w:r w:rsidRPr="005C7B9A">
          <w:rPr>
            <w:rFonts w:ascii="Times New Roman" w:hAnsi="Times New Roman" w:cs="Times New Roman"/>
            <w:color w:val="0000FF"/>
            <w:sz w:val="24"/>
            <w:szCs w:val="24"/>
          </w:rPr>
          <w:t>подпунктами "б"</w:t>
        </w:r>
      </w:hyperlink>
      <w:r w:rsidRPr="005C7B9A">
        <w:rPr>
          <w:rFonts w:ascii="Times New Roman" w:hAnsi="Times New Roman" w:cs="Times New Roman"/>
          <w:sz w:val="24"/>
          <w:szCs w:val="24"/>
        </w:rPr>
        <w:t xml:space="preserve"> и </w:t>
      </w:r>
      <w:hyperlink w:anchor="P84" w:history="1">
        <w:r w:rsidRPr="005C7B9A">
          <w:rPr>
            <w:rFonts w:ascii="Times New Roman" w:hAnsi="Times New Roman" w:cs="Times New Roman"/>
            <w:color w:val="0000FF"/>
            <w:sz w:val="24"/>
            <w:szCs w:val="24"/>
          </w:rPr>
          <w:t>"в" пункта 11</w:t>
        </w:r>
      </w:hyperlink>
      <w:r w:rsidRPr="005C7B9A">
        <w:rPr>
          <w:rFonts w:ascii="Times New Roman" w:hAnsi="Times New Roman" w:cs="Times New Roman"/>
          <w:sz w:val="24"/>
          <w:szCs w:val="24"/>
        </w:rPr>
        <w:t xml:space="preserve"> настоящего Положения, председателем президиума Комиссии председатель президиума Комиссии представляет доклад Главе Республики Башкортостан.</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14. </w:t>
      </w:r>
      <w:proofErr w:type="gramStart"/>
      <w:r w:rsidRPr="005C7B9A">
        <w:rPr>
          <w:rFonts w:ascii="Times New Roman" w:hAnsi="Times New Roman" w:cs="Times New Roman"/>
          <w:sz w:val="24"/>
          <w:szCs w:val="24"/>
        </w:rPr>
        <w:t xml:space="preserve">Президиум Комиссии рассматривает уведомления и принимает по ним решения в порядке, установленном </w:t>
      </w:r>
      <w:hyperlink r:id="rId21" w:history="1">
        <w:r w:rsidRPr="005C7B9A">
          <w:rPr>
            <w:rFonts w:ascii="Times New Roman" w:hAnsi="Times New Roman" w:cs="Times New Roman"/>
            <w:color w:val="0000FF"/>
            <w:sz w:val="24"/>
            <w:szCs w:val="24"/>
          </w:rPr>
          <w:t>Положением</w:t>
        </w:r>
      </w:hyperlink>
      <w:r w:rsidRPr="005C7B9A">
        <w:rPr>
          <w:rFonts w:ascii="Times New Roman" w:hAnsi="Times New Roman" w:cs="Times New Roman"/>
          <w:sz w:val="24"/>
          <w:szCs w:val="24"/>
        </w:rP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утвержденным Указом</w:t>
      </w:r>
      <w:proofErr w:type="gramEnd"/>
      <w:r w:rsidRPr="005C7B9A">
        <w:rPr>
          <w:rFonts w:ascii="Times New Roman" w:hAnsi="Times New Roman" w:cs="Times New Roman"/>
          <w:sz w:val="24"/>
          <w:szCs w:val="24"/>
        </w:rPr>
        <w:t xml:space="preserve"> Главы Республики Башкортостан от 9 октября 2015 года N УГ-249.</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jc w:val="right"/>
        <w:outlineLvl w:val="1"/>
        <w:rPr>
          <w:rFonts w:ascii="Times New Roman" w:hAnsi="Times New Roman" w:cs="Times New Roman"/>
          <w:sz w:val="24"/>
          <w:szCs w:val="24"/>
        </w:rPr>
      </w:pPr>
      <w:r w:rsidRPr="005C7B9A">
        <w:rPr>
          <w:rFonts w:ascii="Times New Roman" w:hAnsi="Times New Roman" w:cs="Times New Roman"/>
          <w:sz w:val="24"/>
          <w:szCs w:val="24"/>
        </w:rPr>
        <w:t>Приложение</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к Положению о порядке сообщения</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 xml:space="preserve">лицами, замещающими </w:t>
      </w:r>
      <w:proofErr w:type="gramStart"/>
      <w:r w:rsidRPr="005C7B9A">
        <w:rPr>
          <w:rFonts w:ascii="Times New Roman" w:hAnsi="Times New Roman" w:cs="Times New Roman"/>
          <w:sz w:val="24"/>
          <w:szCs w:val="24"/>
        </w:rPr>
        <w:t>отдельные</w:t>
      </w:r>
      <w:proofErr w:type="gramEnd"/>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государственные должности</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Республики Башкортостан,</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должности государственной</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гражданской службы</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Республики Башкортостан,</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 xml:space="preserve">о возникновении </w:t>
      </w:r>
      <w:proofErr w:type="gramStart"/>
      <w:r w:rsidRPr="005C7B9A">
        <w:rPr>
          <w:rFonts w:ascii="Times New Roman" w:hAnsi="Times New Roman" w:cs="Times New Roman"/>
          <w:sz w:val="24"/>
          <w:szCs w:val="24"/>
        </w:rPr>
        <w:t>личной</w:t>
      </w:r>
      <w:proofErr w:type="gramEnd"/>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заинтересованности при исполнении</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должностных обязанностей,</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которая приводит или может</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привести к конфликту интересов</w:t>
      </w:r>
    </w:p>
    <w:p w:rsidR="005E5E4D" w:rsidRPr="005C7B9A" w:rsidRDefault="005E5E4D">
      <w:pPr>
        <w:pStyle w:val="ConsPlusNormal"/>
        <w:jc w:val="right"/>
        <w:rPr>
          <w:rFonts w:ascii="Times New Roman" w:hAnsi="Times New Roman" w:cs="Times New Roman"/>
          <w:sz w:val="24"/>
          <w:szCs w:val="24"/>
        </w:rPr>
      </w:pP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(отметка об ознакомлении)</w:t>
      </w:r>
    </w:p>
    <w:p w:rsidR="005E5E4D" w:rsidRPr="005C7B9A" w:rsidRDefault="005E5E4D">
      <w:pPr>
        <w:pStyle w:val="ConsPlusNonformat"/>
        <w:jc w:val="both"/>
        <w:rPr>
          <w:rFonts w:ascii="Times New Roman" w:hAnsi="Times New Roman" w:cs="Times New Roman"/>
          <w:sz w:val="24"/>
          <w:szCs w:val="24"/>
        </w:rPr>
      </w:pPr>
    </w:p>
    <w:p w:rsidR="005E5E4D" w:rsidRPr="005C7B9A" w:rsidRDefault="005E5E4D">
      <w:pPr>
        <w:pStyle w:val="ConsPlusNonformat"/>
        <w:jc w:val="both"/>
        <w:rPr>
          <w:rFonts w:ascii="Times New Roman" w:hAnsi="Times New Roman" w:cs="Times New Roman"/>
          <w:sz w:val="24"/>
          <w:szCs w:val="24"/>
        </w:rPr>
      </w:pP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Главе Республики Башкортостан</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от 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(Ф.И.О., замещаемая должность)</w:t>
      </w:r>
    </w:p>
    <w:p w:rsidR="005E5E4D" w:rsidRPr="005C7B9A" w:rsidRDefault="005E5E4D">
      <w:pPr>
        <w:pStyle w:val="ConsPlusNormal"/>
        <w:rPr>
          <w:rFonts w:ascii="Times New Roman" w:hAnsi="Times New Roman" w:cs="Times New Roman"/>
          <w:sz w:val="24"/>
          <w:szCs w:val="24"/>
        </w:rPr>
      </w:pPr>
    </w:p>
    <w:p w:rsidR="005E5E4D" w:rsidRPr="005C7B9A" w:rsidRDefault="005E5E4D">
      <w:pPr>
        <w:pStyle w:val="ConsPlusNormal"/>
        <w:jc w:val="center"/>
        <w:rPr>
          <w:rFonts w:ascii="Times New Roman" w:hAnsi="Times New Roman" w:cs="Times New Roman"/>
          <w:sz w:val="24"/>
          <w:szCs w:val="24"/>
        </w:rPr>
      </w:pPr>
      <w:bookmarkStart w:id="9" w:name="P116"/>
      <w:bookmarkEnd w:id="9"/>
      <w:r w:rsidRPr="005C7B9A">
        <w:rPr>
          <w:rFonts w:ascii="Times New Roman" w:hAnsi="Times New Roman" w:cs="Times New Roman"/>
          <w:sz w:val="24"/>
          <w:szCs w:val="24"/>
        </w:rPr>
        <w:t>УВЕДОМЛЕНИЕ</w:t>
      </w:r>
    </w:p>
    <w:p w:rsidR="005E5E4D" w:rsidRPr="005C7B9A" w:rsidRDefault="005E5E4D">
      <w:pPr>
        <w:pStyle w:val="ConsPlusNormal"/>
        <w:jc w:val="center"/>
        <w:rPr>
          <w:rFonts w:ascii="Times New Roman" w:hAnsi="Times New Roman" w:cs="Times New Roman"/>
          <w:sz w:val="24"/>
          <w:szCs w:val="24"/>
        </w:rPr>
      </w:pPr>
      <w:r w:rsidRPr="005C7B9A">
        <w:rPr>
          <w:rFonts w:ascii="Times New Roman" w:hAnsi="Times New Roman" w:cs="Times New Roman"/>
          <w:sz w:val="24"/>
          <w:szCs w:val="24"/>
        </w:rPr>
        <w:t>о возникновении личной заинтересованности</w:t>
      </w:r>
    </w:p>
    <w:p w:rsidR="005E5E4D" w:rsidRPr="005C7B9A" w:rsidRDefault="005E5E4D">
      <w:pPr>
        <w:pStyle w:val="ConsPlusNormal"/>
        <w:jc w:val="center"/>
        <w:rPr>
          <w:rFonts w:ascii="Times New Roman" w:hAnsi="Times New Roman" w:cs="Times New Roman"/>
          <w:sz w:val="24"/>
          <w:szCs w:val="24"/>
        </w:rPr>
      </w:pPr>
      <w:r w:rsidRPr="005C7B9A">
        <w:rPr>
          <w:rFonts w:ascii="Times New Roman" w:hAnsi="Times New Roman" w:cs="Times New Roman"/>
          <w:sz w:val="24"/>
          <w:szCs w:val="24"/>
        </w:rPr>
        <w:t>при исполнении должностных обязанностей,</w:t>
      </w:r>
    </w:p>
    <w:p w:rsidR="005E5E4D" w:rsidRPr="005C7B9A" w:rsidRDefault="005E5E4D">
      <w:pPr>
        <w:pStyle w:val="ConsPlusNormal"/>
        <w:jc w:val="center"/>
        <w:rPr>
          <w:rFonts w:ascii="Times New Roman" w:hAnsi="Times New Roman" w:cs="Times New Roman"/>
          <w:sz w:val="24"/>
          <w:szCs w:val="24"/>
        </w:rPr>
      </w:pPr>
      <w:proofErr w:type="gramStart"/>
      <w:r w:rsidRPr="005C7B9A">
        <w:rPr>
          <w:rFonts w:ascii="Times New Roman" w:hAnsi="Times New Roman" w:cs="Times New Roman"/>
          <w:sz w:val="24"/>
          <w:szCs w:val="24"/>
        </w:rPr>
        <w:t>которая</w:t>
      </w:r>
      <w:proofErr w:type="gramEnd"/>
      <w:r w:rsidRPr="005C7B9A">
        <w:rPr>
          <w:rFonts w:ascii="Times New Roman" w:hAnsi="Times New Roman" w:cs="Times New Roman"/>
          <w:sz w:val="24"/>
          <w:szCs w:val="24"/>
        </w:rPr>
        <w:t xml:space="preserve"> приводит или может привести к конфликту интересов</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lastRenderedPageBreak/>
        <w:t xml:space="preserve">    Сообщаю о возникновении у меня личной заинтересованности при исполнении</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должностных  обязанностей,  </w:t>
      </w:r>
      <w:proofErr w:type="gramStart"/>
      <w:r w:rsidRPr="005C7B9A">
        <w:rPr>
          <w:rFonts w:ascii="Times New Roman" w:hAnsi="Times New Roman" w:cs="Times New Roman"/>
          <w:sz w:val="24"/>
          <w:szCs w:val="24"/>
        </w:rPr>
        <w:t>которая</w:t>
      </w:r>
      <w:proofErr w:type="gramEnd"/>
      <w:r w:rsidRPr="005C7B9A">
        <w:rPr>
          <w:rFonts w:ascii="Times New Roman" w:hAnsi="Times New Roman" w:cs="Times New Roman"/>
          <w:sz w:val="24"/>
          <w:szCs w:val="24"/>
        </w:rPr>
        <w:t xml:space="preserve"> приводит или может привести к конфликту</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интересов (</w:t>
      </w:r>
      <w:proofErr w:type="gramStart"/>
      <w:r w:rsidRPr="005C7B9A">
        <w:rPr>
          <w:rFonts w:ascii="Times New Roman" w:hAnsi="Times New Roman" w:cs="Times New Roman"/>
          <w:sz w:val="24"/>
          <w:szCs w:val="24"/>
        </w:rPr>
        <w:t>нужное</w:t>
      </w:r>
      <w:proofErr w:type="gramEnd"/>
      <w:r w:rsidRPr="005C7B9A">
        <w:rPr>
          <w:rFonts w:ascii="Times New Roman" w:hAnsi="Times New Roman" w:cs="Times New Roman"/>
          <w:sz w:val="24"/>
          <w:szCs w:val="24"/>
        </w:rPr>
        <w:t xml:space="preserve"> подчеркнуть).</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Обстоятельства,     являющиеся    основанием    возникновения    личной</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заинтересованности: _______________________________________________________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___________________________________________________________________________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Должностные   обязанности,  на  исполнение  которых  влияет  или  может</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повлиять личная заинтересованность: _______________________________________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___________________________________________________________________________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Предлагаемые   меры  по  предотвращению  или  урегулированию  конфликта</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интересов: ________________________________________________________________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___________________________________________________________________________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Намереваюсь   (не   намереваюсь)   лично  присутствовать  на  заседании</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президиума  Комиссии  по  координации работы по противодействию коррупции </w:t>
      </w:r>
      <w:proofErr w:type="gramStart"/>
      <w:r w:rsidRPr="005C7B9A">
        <w:rPr>
          <w:rFonts w:ascii="Times New Roman" w:hAnsi="Times New Roman" w:cs="Times New Roman"/>
          <w:sz w:val="24"/>
          <w:szCs w:val="24"/>
        </w:rPr>
        <w:t>в</w:t>
      </w:r>
      <w:proofErr w:type="gramEnd"/>
    </w:p>
    <w:p w:rsidR="005E5E4D" w:rsidRPr="005C7B9A" w:rsidRDefault="005E5E4D">
      <w:pPr>
        <w:pStyle w:val="ConsPlusNonformat"/>
        <w:jc w:val="both"/>
        <w:rPr>
          <w:rFonts w:ascii="Times New Roman" w:hAnsi="Times New Roman" w:cs="Times New Roman"/>
          <w:sz w:val="24"/>
          <w:szCs w:val="24"/>
        </w:rPr>
      </w:pPr>
      <w:proofErr w:type="gramStart"/>
      <w:r w:rsidRPr="005C7B9A">
        <w:rPr>
          <w:rFonts w:ascii="Times New Roman" w:hAnsi="Times New Roman" w:cs="Times New Roman"/>
          <w:sz w:val="24"/>
          <w:szCs w:val="24"/>
        </w:rPr>
        <w:t>Республике  Башкортостан  при  рассмотрении  настоящего уведомления (нужное</w:t>
      </w:r>
      <w:proofErr w:type="gramEnd"/>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подчеркнуть).</w:t>
      </w:r>
    </w:p>
    <w:p w:rsidR="005E5E4D" w:rsidRPr="005C7B9A" w:rsidRDefault="005E5E4D">
      <w:pPr>
        <w:pStyle w:val="ConsPlusNonformat"/>
        <w:jc w:val="both"/>
        <w:rPr>
          <w:rFonts w:ascii="Times New Roman" w:hAnsi="Times New Roman" w:cs="Times New Roman"/>
          <w:sz w:val="24"/>
          <w:szCs w:val="24"/>
        </w:rPr>
      </w:pP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"___" ___________ 20__ г. ________________________ ________________________</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w:t>
      </w:r>
      <w:proofErr w:type="gramStart"/>
      <w:r w:rsidRPr="005C7B9A">
        <w:rPr>
          <w:rFonts w:ascii="Times New Roman" w:hAnsi="Times New Roman" w:cs="Times New Roman"/>
          <w:sz w:val="24"/>
          <w:szCs w:val="24"/>
        </w:rPr>
        <w:t>(подпись лица,         (расшифровка подписи)</w:t>
      </w:r>
      <w:proofErr w:type="gramEnd"/>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направляющего</w:t>
      </w:r>
    </w:p>
    <w:p w:rsidR="005E5E4D" w:rsidRPr="005C7B9A" w:rsidRDefault="005E5E4D">
      <w:pPr>
        <w:pStyle w:val="ConsPlusNonformat"/>
        <w:jc w:val="both"/>
        <w:rPr>
          <w:rFonts w:ascii="Times New Roman" w:hAnsi="Times New Roman" w:cs="Times New Roman"/>
          <w:sz w:val="24"/>
          <w:szCs w:val="24"/>
        </w:rPr>
      </w:pPr>
      <w:r w:rsidRPr="005C7B9A">
        <w:rPr>
          <w:rFonts w:ascii="Times New Roman" w:hAnsi="Times New Roman" w:cs="Times New Roman"/>
          <w:sz w:val="24"/>
          <w:szCs w:val="24"/>
        </w:rPr>
        <w:t xml:space="preserve">                              уведомление)</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jc w:val="right"/>
        <w:outlineLvl w:val="0"/>
        <w:rPr>
          <w:rFonts w:ascii="Times New Roman" w:hAnsi="Times New Roman" w:cs="Times New Roman"/>
          <w:sz w:val="24"/>
          <w:szCs w:val="24"/>
        </w:rPr>
      </w:pPr>
      <w:r w:rsidRPr="005C7B9A">
        <w:rPr>
          <w:rFonts w:ascii="Times New Roman" w:hAnsi="Times New Roman" w:cs="Times New Roman"/>
          <w:sz w:val="24"/>
          <w:szCs w:val="24"/>
        </w:rPr>
        <w:t>Приложение N 2</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к Указу Главы</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Республики Башкортостан</w:t>
      </w:r>
    </w:p>
    <w:p w:rsidR="005E5E4D" w:rsidRPr="005C7B9A" w:rsidRDefault="005E5E4D">
      <w:pPr>
        <w:pStyle w:val="ConsPlusNormal"/>
        <w:jc w:val="right"/>
        <w:rPr>
          <w:rFonts w:ascii="Times New Roman" w:hAnsi="Times New Roman" w:cs="Times New Roman"/>
          <w:sz w:val="24"/>
          <w:szCs w:val="24"/>
        </w:rPr>
      </w:pPr>
      <w:r w:rsidRPr="005C7B9A">
        <w:rPr>
          <w:rFonts w:ascii="Times New Roman" w:hAnsi="Times New Roman" w:cs="Times New Roman"/>
          <w:sz w:val="24"/>
          <w:szCs w:val="24"/>
        </w:rPr>
        <w:t>от 22 марта 2016 г. N УГ-66</w:t>
      </w:r>
    </w:p>
    <w:p w:rsidR="005E5E4D" w:rsidRPr="005C7B9A" w:rsidRDefault="005E5E4D">
      <w:pPr>
        <w:pStyle w:val="ConsPlusNormal"/>
        <w:jc w:val="right"/>
        <w:rPr>
          <w:rFonts w:ascii="Times New Roman" w:hAnsi="Times New Roman" w:cs="Times New Roman"/>
          <w:sz w:val="24"/>
          <w:szCs w:val="24"/>
        </w:rPr>
      </w:pPr>
    </w:p>
    <w:p w:rsidR="005E5E4D" w:rsidRPr="005C7B9A" w:rsidRDefault="005E5E4D">
      <w:pPr>
        <w:pStyle w:val="ConsPlusTitle"/>
        <w:jc w:val="center"/>
        <w:rPr>
          <w:rFonts w:ascii="Times New Roman" w:hAnsi="Times New Roman" w:cs="Times New Roman"/>
          <w:sz w:val="24"/>
          <w:szCs w:val="24"/>
        </w:rPr>
      </w:pPr>
      <w:bookmarkStart w:id="10" w:name="P152"/>
      <w:bookmarkEnd w:id="10"/>
      <w:r w:rsidRPr="005C7B9A">
        <w:rPr>
          <w:rFonts w:ascii="Times New Roman" w:hAnsi="Times New Roman" w:cs="Times New Roman"/>
          <w:sz w:val="24"/>
          <w:szCs w:val="24"/>
        </w:rPr>
        <w:t>ИЗМЕНЕНИЯ,</w:t>
      </w:r>
    </w:p>
    <w:p w:rsidR="005E5E4D" w:rsidRPr="005C7B9A" w:rsidRDefault="005E5E4D">
      <w:pPr>
        <w:pStyle w:val="ConsPlusTitle"/>
        <w:jc w:val="center"/>
        <w:rPr>
          <w:rFonts w:ascii="Times New Roman" w:hAnsi="Times New Roman" w:cs="Times New Roman"/>
          <w:sz w:val="24"/>
          <w:szCs w:val="24"/>
        </w:rPr>
      </w:pPr>
      <w:r w:rsidRPr="005C7B9A">
        <w:rPr>
          <w:rFonts w:ascii="Times New Roman" w:hAnsi="Times New Roman" w:cs="Times New Roman"/>
          <w:sz w:val="24"/>
          <w:szCs w:val="24"/>
        </w:rPr>
        <w:t>ВНОСИМЫЕ В ОТДЕЛЬНЫЕ АКТЫ ПРЕЗИДЕНТА РЕСПУБЛИКИ БАШКОРТОСТАН</w:t>
      </w:r>
      <w:r w:rsidR="005C7B9A">
        <w:rPr>
          <w:rFonts w:ascii="Times New Roman" w:hAnsi="Times New Roman" w:cs="Times New Roman"/>
          <w:sz w:val="24"/>
          <w:szCs w:val="24"/>
        </w:rPr>
        <w:t xml:space="preserve"> </w:t>
      </w:r>
      <w:bookmarkStart w:id="11" w:name="_GoBack"/>
      <w:bookmarkEnd w:id="11"/>
      <w:r w:rsidRPr="005C7B9A">
        <w:rPr>
          <w:rFonts w:ascii="Times New Roman" w:hAnsi="Times New Roman" w:cs="Times New Roman"/>
          <w:sz w:val="24"/>
          <w:szCs w:val="24"/>
        </w:rPr>
        <w:t>И ГЛАВЫ РЕСПУБЛИКИ БАШКОРТОСТАН</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 В </w:t>
      </w:r>
      <w:hyperlink r:id="rId22" w:history="1">
        <w:r w:rsidRPr="005C7B9A">
          <w:rPr>
            <w:rFonts w:ascii="Times New Roman" w:hAnsi="Times New Roman" w:cs="Times New Roman"/>
            <w:color w:val="0000FF"/>
            <w:sz w:val="24"/>
            <w:szCs w:val="24"/>
          </w:rPr>
          <w:t>Положении</w:t>
        </w:r>
      </w:hyperlink>
      <w:r w:rsidRPr="005C7B9A">
        <w:rPr>
          <w:rFonts w:ascii="Times New Roman" w:hAnsi="Times New Roman" w:cs="Times New Roman"/>
          <w:sz w:val="24"/>
          <w:szCs w:val="24"/>
        </w:rPr>
        <w:t xml:space="preserve">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утвержденном Указом Президента Республики Башкортостан от 19 августа 2010 года N УП-498 (с последующими изменениями):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а) </w:t>
      </w:r>
      <w:hyperlink r:id="rId23" w:history="1">
        <w:r w:rsidRPr="005C7B9A">
          <w:rPr>
            <w:rFonts w:ascii="Times New Roman" w:hAnsi="Times New Roman" w:cs="Times New Roman"/>
            <w:color w:val="0000FF"/>
            <w:sz w:val="24"/>
            <w:szCs w:val="24"/>
          </w:rPr>
          <w:t>подпункт "б" пункта 16</w:t>
        </w:r>
      </w:hyperlink>
      <w:r w:rsidRPr="005C7B9A">
        <w:rPr>
          <w:rFonts w:ascii="Times New Roman" w:hAnsi="Times New Roman" w:cs="Times New Roman"/>
          <w:sz w:val="24"/>
          <w:szCs w:val="24"/>
        </w:rPr>
        <w:t xml:space="preserve"> дополнить абзацем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5C7B9A">
        <w:rPr>
          <w:rFonts w:ascii="Times New Roman" w:hAnsi="Times New Roman" w:cs="Times New Roman"/>
          <w:sz w:val="24"/>
          <w:szCs w:val="24"/>
        </w:rPr>
        <w:t>;"</w:t>
      </w:r>
      <w:proofErr w:type="gramEnd"/>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б) из </w:t>
      </w:r>
      <w:hyperlink r:id="rId24" w:history="1">
        <w:r w:rsidRPr="005C7B9A">
          <w:rPr>
            <w:rFonts w:ascii="Times New Roman" w:hAnsi="Times New Roman" w:cs="Times New Roman"/>
            <w:color w:val="0000FF"/>
            <w:sz w:val="24"/>
            <w:szCs w:val="24"/>
          </w:rPr>
          <w:t>пункта 17.1</w:t>
        </w:r>
      </w:hyperlink>
      <w:r w:rsidRPr="005C7B9A">
        <w:rPr>
          <w:rFonts w:ascii="Times New Roman" w:hAnsi="Times New Roman" w:cs="Times New Roman"/>
          <w:sz w:val="24"/>
          <w:szCs w:val="24"/>
        </w:rPr>
        <w:t xml:space="preserve"> четвертое предложение исключить;</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 из </w:t>
      </w:r>
      <w:hyperlink r:id="rId25" w:history="1">
        <w:r w:rsidRPr="005C7B9A">
          <w:rPr>
            <w:rFonts w:ascii="Times New Roman" w:hAnsi="Times New Roman" w:cs="Times New Roman"/>
            <w:color w:val="0000FF"/>
            <w:sz w:val="24"/>
            <w:szCs w:val="24"/>
          </w:rPr>
          <w:t>пункта 17.3</w:t>
        </w:r>
      </w:hyperlink>
      <w:r w:rsidRPr="005C7B9A">
        <w:rPr>
          <w:rFonts w:ascii="Times New Roman" w:hAnsi="Times New Roman" w:cs="Times New Roman"/>
          <w:sz w:val="24"/>
          <w:szCs w:val="24"/>
        </w:rPr>
        <w:t xml:space="preserve"> второе предложение исключить;</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г) </w:t>
      </w:r>
      <w:hyperlink r:id="rId26"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17.4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"17.4. Уведомление, указанное в абзаце пятом подпункта "б" пункта 16 настоящего </w:t>
      </w:r>
      <w:r w:rsidRPr="005C7B9A">
        <w:rPr>
          <w:rFonts w:ascii="Times New Roman" w:hAnsi="Times New Roman" w:cs="Times New Roman"/>
          <w:sz w:val="24"/>
          <w:szCs w:val="24"/>
        </w:rPr>
        <w:lastRenderedPageBreak/>
        <w:t>Положения, рассматривается кадровой службой государственного органа (должностным лицом, ответственным за работу по профилактике коррупционных и иных правонарушений), которая (которое) осуществляет подготовку мотивированного заключения по результатам рассмотрения уведомления</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д) </w:t>
      </w:r>
      <w:hyperlink r:id="rId27"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17.5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"17.5. </w:t>
      </w:r>
      <w:proofErr w:type="gramStart"/>
      <w:r w:rsidRPr="005C7B9A">
        <w:rPr>
          <w:rFonts w:ascii="Times New Roman" w:hAnsi="Times New Roman" w:cs="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кадровой службы государственного органа (должностное лицо, ответственное за работу по профилактике коррупционных и иных правонарушений) имеют право проводить собеседование с государственным служащим, представившим обращение или</w:t>
      </w:r>
      <w:proofErr w:type="gramEnd"/>
      <w:r w:rsidRPr="005C7B9A">
        <w:rPr>
          <w:rFonts w:ascii="Times New Roman" w:hAnsi="Times New Roman" w:cs="Times New Roman"/>
          <w:sz w:val="24"/>
          <w:szCs w:val="24"/>
        </w:rPr>
        <w:t xml:space="preserve">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proofErr w:type="gramEnd"/>
      <w:r w:rsidRPr="005C7B9A">
        <w:rPr>
          <w:rFonts w:ascii="Times New Roman" w:hAnsi="Times New Roman" w:cs="Times New Roman"/>
          <w:sz w:val="24"/>
          <w:szCs w:val="24"/>
        </w:rPr>
        <w:t xml:space="preserve">е) </w:t>
      </w:r>
      <w:hyperlink r:id="rId28" w:history="1">
        <w:r w:rsidRPr="005C7B9A">
          <w:rPr>
            <w:rFonts w:ascii="Times New Roman" w:hAnsi="Times New Roman" w:cs="Times New Roman"/>
            <w:color w:val="0000FF"/>
            <w:sz w:val="24"/>
            <w:szCs w:val="24"/>
          </w:rPr>
          <w:t>подпункт "а" пункта 18</w:t>
        </w:r>
      </w:hyperlink>
      <w:r w:rsidRPr="005C7B9A">
        <w:rPr>
          <w:rFonts w:ascii="Times New Roman" w:hAnsi="Times New Roman" w:cs="Times New Roman"/>
          <w:sz w:val="24"/>
          <w:szCs w:val="24"/>
        </w:rPr>
        <w:t xml:space="preserve"> изложить в следующей редакции: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rsidRPr="005C7B9A">
        <w:rPr>
          <w:rFonts w:ascii="Times New Roman" w:hAnsi="Times New Roman" w:cs="Times New Roman"/>
          <w:sz w:val="24"/>
          <w:szCs w:val="24"/>
        </w:rPr>
        <w:t>;"</w:t>
      </w:r>
      <w:proofErr w:type="gramEnd"/>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ж) в </w:t>
      </w:r>
      <w:hyperlink r:id="rId29" w:history="1">
        <w:r w:rsidRPr="005C7B9A">
          <w:rPr>
            <w:rFonts w:ascii="Times New Roman" w:hAnsi="Times New Roman" w:cs="Times New Roman"/>
            <w:color w:val="0000FF"/>
            <w:sz w:val="24"/>
            <w:szCs w:val="24"/>
          </w:rPr>
          <w:t>пункте 18.1</w:t>
        </w:r>
      </w:hyperlink>
      <w:r w:rsidRPr="005C7B9A">
        <w:rPr>
          <w:rFonts w:ascii="Times New Roman" w:hAnsi="Times New Roman" w:cs="Times New Roman"/>
          <w:sz w:val="24"/>
          <w:szCs w:val="24"/>
        </w:rPr>
        <w:t xml:space="preserve"> слова "заявления, указанного в абзаце третьем" заменить словами "заявлений, указанных в абзацах третьем и четвертом";</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з) </w:t>
      </w:r>
      <w:hyperlink r:id="rId30" w:history="1">
        <w:r w:rsidRPr="005C7B9A">
          <w:rPr>
            <w:rFonts w:ascii="Times New Roman" w:hAnsi="Times New Roman" w:cs="Times New Roman"/>
            <w:color w:val="0000FF"/>
            <w:sz w:val="24"/>
            <w:szCs w:val="24"/>
          </w:rPr>
          <w:t>пункт 19</w:t>
        </w:r>
      </w:hyperlink>
      <w:r w:rsidRPr="005C7B9A">
        <w:rPr>
          <w:rFonts w:ascii="Times New Roman" w:hAnsi="Times New Roman" w:cs="Times New Roman"/>
          <w:sz w:val="24"/>
          <w:szCs w:val="24"/>
        </w:rPr>
        <w:t xml:space="preserve"> изложить в следующей редакции: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proofErr w:type="gramStart"/>
      <w:r w:rsidRPr="005C7B9A">
        <w:rPr>
          <w:rFonts w:ascii="Times New Roman" w:hAnsi="Times New Roman" w:cs="Times New Roman"/>
          <w:sz w:val="24"/>
          <w:szCs w:val="24"/>
        </w:rPr>
        <w:t>государственной</w:t>
      </w:r>
      <w:proofErr w:type="gramEnd"/>
      <w:r w:rsidRPr="005C7B9A">
        <w:rPr>
          <w:rFonts w:ascii="Times New Roman" w:hAnsi="Times New Roman" w:cs="Times New Roman"/>
          <w:sz w:val="24"/>
          <w:szCs w:val="24"/>
        </w:rPr>
        <w:t xml:space="preserve">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и) </w:t>
      </w:r>
      <w:hyperlink r:id="rId31"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19.1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"19.1. Заседания комиссии могут проводиться в отсутствие государственного служащего или гражданина в случае:</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lastRenderedPageBreak/>
        <w:t xml:space="preserve">к) </w:t>
      </w:r>
      <w:hyperlink r:id="rId32"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25.4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"25.4.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а) признать, что при исполнении государственным служащим должностных обязанностей конфликт интересов отсутствует;</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proofErr w:type="gramEnd"/>
      <w:r w:rsidRPr="005C7B9A">
        <w:rPr>
          <w:rFonts w:ascii="Times New Roman" w:hAnsi="Times New Roman" w:cs="Times New Roman"/>
          <w:sz w:val="24"/>
          <w:szCs w:val="24"/>
        </w:rPr>
        <w:t xml:space="preserve">л) в </w:t>
      </w:r>
      <w:hyperlink r:id="rId33" w:history="1">
        <w:r w:rsidRPr="005C7B9A">
          <w:rPr>
            <w:rFonts w:ascii="Times New Roman" w:hAnsi="Times New Roman" w:cs="Times New Roman"/>
            <w:color w:val="0000FF"/>
            <w:sz w:val="24"/>
            <w:szCs w:val="24"/>
          </w:rPr>
          <w:t>пункте 26.1</w:t>
        </w:r>
      </w:hyperlink>
      <w:r w:rsidRPr="005C7B9A">
        <w:rPr>
          <w:rFonts w:ascii="Times New Roman" w:hAnsi="Times New Roman" w:cs="Times New Roman"/>
          <w:sz w:val="24"/>
          <w:szCs w:val="24"/>
        </w:rPr>
        <w:t xml:space="preserve"> слова "пунктами 22 - 25, 25.1, 25.2, 25.3" заменить словами "пунктами 22 - 25, 25.1 - 25.4";</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м) в </w:t>
      </w:r>
      <w:hyperlink r:id="rId34" w:history="1">
        <w:r w:rsidRPr="005C7B9A">
          <w:rPr>
            <w:rFonts w:ascii="Times New Roman" w:hAnsi="Times New Roman" w:cs="Times New Roman"/>
            <w:color w:val="0000FF"/>
            <w:sz w:val="24"/>
            <w:szCs w:val="24"/>
          </w:rPr>
          <w:t>пункте 32</w:t>
        </w:r>
      </w:hyperlink>
      <w:r w:rsidRPr="005C7B9A">
        <w:rPr>
          <w:rFonts w:ascii="Times New Roman" w:hAnsi="Times New Roman" w:cs="Times New Roman"/>
          <w:sz w:val="24"/>
          <w:szCs w:val="24"/>
        </w:rPr>
        <w:t xml:space="preserve"> слова "3-дневный срок" заменить словами "7-дневный срок".</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2. </w:t>
      </w:r>
      <w:proofErr w:type="gramStart"/>
      <w:r w:rsidRPr="005C7B9A">
        <w:rPr>
          <w:rFonts w:ascii="Times New Roman" w:hAnsi="Times New Roman" w:cs="Times New Roman"/>
          <w:sz w:val="24"/>
          <w:szCs w:val="24"/>
        </w:rPr>
        <w:t xml:space="preserve">В </w:t>
      </w:r>
      <w:hyperlink r:id="rId35" w:history="1">
        <w:r w:rsidRPr="005C7B9A">
          <w:rPr>
            <w:rFonts w:ascii="Times New Roman" w:hAnsi="Times New Roman" w:cs="Times New Roman"/>
            <w:color w:val="0000FF"/>
            <w:sz w:val="24"/>
            <w:szCs w:val="24"/>
          </w:rPr>
          <w:t>Положении</w:t>
        </w:r>
      </w:hyperlink>
      <w:r w:rsidRPr="005C7B9A">
        <w:rPr>
          <w:rFonts w:ascii="Times New Roman" w:hAnsi="Times New Roman" w:cs="Times New Roman"/>
          <w:sz w:val="24"/>
          <w:szCs w:val="24"/>
        </w:rP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утвержденном Указом Главы Республики Башкортостан от 9 октября 2015 года N УГ-249 (с</w:t>
      </w:r>
      <w:proofErr w:type="gramEnd"/>
      <w:r w:rsidRPr="005C7B9A">
        <w:rPr>
          <w:rFonts w:ascii="Times New Roman" w:hAnsi="Times New Roman" w:cs="Times New Roman"/>
          <w:sz w:val="24"/>
          <w:szCs w:val="24"/>
        </w:rPr>
        <w:t xml:space="preserve"> последующими изменениями):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а) в </w:t>
      </w:r>
      <w:hyperlink r:id="rId36" w:history="1">
        <w:r w:rsidRPr="005C7B9A">
          <w:rPr>
            <w:rFonts w:ascii="Times New Roman" w:hAnsi="Times New Roman" w:cs="Times New Roman"/>
            <w:color w:val="0000FF"/>
            <w:sz w:val="24"/>
            <w:szCs w:val="24"/>
          </w:rPr>
          <w:t>пункте 2</w:t>
        </w:r>
      </w:hyperlink>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 </w:t>
      </w:r>
      <w:hyperlink r:id="rId37" w:history="1">
        <w:r w:rsidRPr="005C7B9A">
          <w:rPr>
            <w:rFonts w:ascii="Times New Roman" w:hAnsi="Times New Roman" w:cs="Times New Roman"/>
            <w:color w:val="0000FF"/>
            <w:sz w:val="24"/>
            <w:szCs w:val="24"/>
          </w:rPr>
          <w:t>абзаце втором подпункта "а"</w:t>
        </w:r>
      </w:hyperlink>
      <w:r w:rsidRPr="005C7B9A">
        <w:rPr>
          <w:rFonts w:ascii="Times New Roman" w:hAnsi="Times New Roman" w:cs="Times New Roman"/>
          <w:sz w:val="24"/>
          <w:szCs w:val="24"/>
        </w:rPr>
        <w:t xml:space="preserve"> слова "Управлением Главы Республики Башкортостан по вопросам государственной службы и кадровой политике (далее - Управление)" заменить словами "отделом кадрового обеспечения Администрации Главы Республики Башкортостан (далее - отдел)";</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 </w:t>
      </w:r>
      <w:hyperlink r:id="rId38" w:history="1">
        <w:r w:rsidRPr="005C7B9A">
          <w:rPr>
            <w:rFonts w:ascii="Times New Roman" w:hAnsi="Times New Roman" w:cs="Times New Roman"/>
            <w:color w:val="0000FF"/>
            <w:sz w:val="24"/>
            <w:szCs w:val="24"/>
          </w:rPr>
          <w:t>подпункте "б"</w:t>
        </w:r>
      </w:hyperlink>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 </w:t>
      </w:r>
      <w:hyperlink r:id="rId39" w:history="1">
        <w:r w:rsidRPr="005C7B9A">
          <w:rPr>
            <w:rFonts w:ascii="Times New Roman" w:hAnsi="Times New Roman" w:cs="Times New Roman"/>
            <w:color w:val="0000FF"/>
            <w:sz w:val="24"/>
            <w:szCs w:val="24"/>
          </w:rPr>
          <w:t>абзаце первом</w:t>
        </w:r>
      </w:hyperlink>
      <w:r w:rsidRPr="005C7B9A">
        <w:rPr>
          <w:rFonts w:ascii="Times New Roman" w:hAnsi="Times New Roman" w:cs="Times New Roman"/>
          <w:sz w:val="24"/>
          <w:szCs w:val="24"/>
        </w:rPr>
        <w:t xml:space="preserve"> слово "Управление" заменить словом "отдел";</w:t>
      </w:r>
    </w:p>
    <w:p w:rsidR="005E5E4D" w:rsidRPr="005C7B9A" w:rsidRDefault="005E5E4D">
      <w:pPr>
        <w:pStyle w:val="ConsPlusNormal"/>
        <w:spacing w:before="220"/>
        <w:ind w:firstLine="540"/>
        <w:jc w:val="both"/>
        <w:rPr>
          <w:rFonts w:ascii="Times New Roman" w:hAnsi="Times New Roman" w:cs="Times New Roman"/>
          <w:sz w:val="24"/>
          <w:szCs w:val="24"/>
        </w:rPr>
      </w:pPr>
      <w:hyperlink r:id="rId40"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абзацем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41" w:history="1">
        <w:r w:rsidRPr="005C7B9A">
          <w:rPr>
            <w:rFonts w:ascii="Times New Roman" w:hAnsi="Times New Roman" w:cs="Times New Roman"/>
            <w:color w:val="0000FF"/>
            <w:sz w:val="24"/>
            <w:szCs w:val="24"/>
          </w:rPr>
          <w:t>закона</w:t>
        </w:r>
      </w:hyperlink>
      <w:r w:rsidRPr="005C7B9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sidRPr="005C7B9A">
        <w:rPr>
          <w:rFonts w:ascii="Times New Roman" w:hAnsi="Times New Roman" w:cs="Times New Roman"/>
          <w:sz w:val="24"/>
          <w:szCs w:val="24"/>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rsidRPr="005C7B9A">
        <w:rPr>
          <w:rFonts w:ascii="Times New Roman" w:hAnsi="Times New Roman" w:cs="Times New Roman"/>
          <w:sz w:val="24"/>
          <w:szCs w:val="24"/>
        </w:rPr>
        <w:t>;"</w:t>
      </w:r>
      <w:proofErr w:type="gramEnd"/>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hyperlink r:id="rId42"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подпунктом "в"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б) </w:t>
      </w:r>
      <w:hyperlink r:id="rId43" w:history="1">
        <w:r w:rsidRPr="005C7B9A">
          <w:rPr>
            <w:rFonts w:ascii="Times New Roman" w:hAnsi="Times New Roman" w:cs="Times New Roman"/>
            <w:color w:val="0000FF"/>
            <w:sz w:val="24"/>
            <w:szCs w:val="24"/>
          </w:rPr>
          <w:t>пункт 3</w:t>
        </w:r>
      </w:hyperlink>
      <w:r w:rsidRPr="005C7B9A">
        <w:rPr>
          <w:rFonts w:ascii="Times New Roman" w:hAnsi="Times New Roman" w:cs="Times New Roman"/>
          <w:sz w:val="24"/>
          <w:szCs w:val="24"/>
        </w:rPr>
        <w:t xml:space="preserve"> изложить в следующей редакции: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"3. Обращения, заявления, указанные в подпункте "б" пункта 2 настоящего Положения, подаются на имя заведующего отделом.</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w:t>
      </w:r>
      <w:proofErr w:type="gramEnd"/>
      <w:r w:rsidRPr="005C7B9A">
        <w:rPr>
          <w:rFonts w:ascii="Times New Roman" w:hAnsi="Times New Roman" w:cs="Times New Roman"/>
          <w:sz w:val="24"/>
          <w:szCs w:val="24"/>
        </w:rPr>
        <w:t xml:space="preserve"> (трудовой или гражданско-правовой), предполагаемый срок его действия, сумма оплаты за выполнение (оказание) по договору работ (услуг).</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В отделе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в) </w:t>
      </w:r>
      <w:hyperlink r:id="rId44"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3.1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"3.1. </w:t>
      </w:r>
      <w:proofErr w:type="gramStart"/>
      <w:r w:rsidRPr="005C7B9A">
        <w:rPr>
          <w:rFonts w:ascii="Times New Roman" w:hAnsi="Times New Roman" w:cs="Times New Roman"/>
          <w:sz w:val="24"/>
          <w:szCs w:val="24"/>
        </w:rPr>
        <w:t>При подготовке предусмотренного пунктом 3 настоящего Положения мотивированного заключения должностные лица отдела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заведующий отделом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w:t>
      </w:r>
      <w:proofErr w:type="gramEnd"/>
      <w:r w:rsidRPr="005C7B9A">
        <w:rPr>
          <w:rFonts w:ascii="Times New Roman" w:hAnsi="Times New Roman" w:cs="Times New Roman"/>
          <w:sz w:val="24"/>
          <w:szCs w:val="24"/>
        </w:rPr>
        <w:t xml:space="preserve"> и заинтересованные организации.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proofErr w:type="gramEnd"/>
      <w:r w:rsidRPr="005C7B9A">
        <w:rPr>
          <w:rFonts w:ascii="Times New Roman" w:hAnsi="Times New Roman" w:cs="Times New Roman"/>
          <w:sz w:val="24"/>
          <w:szCs w:val="24"/>
        </w:rPr>
        <w:t xml:space="preserve">г) </w:t>
      </w:r>
      <w:hyperlink r:id="rId45" w:history="1">
        <w:r w:rsidRPr="005C7B9A">
          <w:rPr>
            <w:rFonts w:ascii="Times New Roman" w:hAnsi="Times New Roman" w:cs="Times New Roman"/>
            <w:color w:val="0000FF"/>
            <w:sz w:val="24"/>
            <w:szCs w:val="24"/>
          </w:rPr>
          <w:t>пункт 4</w:t>
        </w:r>
      </w:hyperlink>
      <w:r w:rsidRPr="005C7B9A">
        <w:rPr>
          <w:rFonts w:ascii="Times New Roman" w:hAnsi="Times New Roman" w:cs="Times New Roman"/>
          <w:sz w:val="24"/>
          <w:szCs w:val="24"/>
        </w:rPr>
        <w:t xml:space="preserve"> признать утратившим силу;</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д) </w:t>
      </w:r>
      <w:hyperlink r:id="rId46"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4.1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"4.1. </w:t>
      </w:r>
      <w:proofErr w:type="gramStart"/>
      <w:r w:rsidRPr="005C7B9A">
        <w:rPr>
          <w:rFonts w:ascii="Times New Roman" w:hAnsi="Times New Roman" w:cs="Times New Roman"/>
          <w:sz w:val="24"/>
          <w:szCs w:val="24"/>
        </w:rPr>
        <w:t xml:space="preserve">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w:t>
      </w:r>
      <w:r w:rsidRPr="005C7B9A">
        <w:rPr>
          <w:rFonts w:ascii="Times New Roman" w:hAnsi="Times New Roman" w:cs="Times New Roman"/>
          <w:sz w:val="24"/>
          <w:szCs w:val="24"/>
        </w:rPr>
        <w:lastRenderedPageBreak/>
        <w:t>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w:t>
      </w:r>
      <w:proofErr w:type="gramEnd"/>
      <w:r w:rsidRPr="005C7B9A">
        <w:rPr>
          <w:rFonts w:ascii="Times New Roman" w:hAnsi="Times New Roman" w:cs="Times New Roman"/>
          <w:sz w:val="24"/>
          <w:szCs w:val="24"/>
        </w:rPr>
        <w:t xml:space="preserve"> подпунктом "а" пункта 16 настоящего Положения.</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7" w:history="1">
        <w:r w:rsidRPr="005C7B9A">
          <w:rPr>
            <w:rFonts w:ascii="Times New Roman" w:hAnsi="Times New Roman" w:cs="Times New Roman"/>
            <w:color w:val="0000FF"/>
            <w:sz w:val="24"/>
            <w:szCs w:val="24"/>
          </w:rPr>
          <w:t>закона</w:t>
        </w:r>
      </w:hyperlink>
      <w:r w:rsidRPr="005C7B9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5C7B9A">
        <w:rPr>
          <w:rFonts w:ascii="Times New Roman" w:hAnsi="Times New Roman" w:cs="Times New Roman"/>
          <w:sz w:val="24"/>
          <w:szCs w:val="24"/>
        </w:rP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В случае если в уведомлении, указанном в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rsidRPr="005C7B9A">
        <w:rPr>
          <w:rFonts w:ascii="Times New Roman" w:hAnsi="Times New Roman" w:cs="Times New Roman"/>
          <w:sz w:val="24"/>
          <w:szCs w:val="24"/>
        </w:rPr>
        <w:t>.";</w:t>
      </w:r>
    </w:p>
    <w:p w:rsidR="005E5E4D" w:rsidRPr="005C7B9A" w:rsidRDefault="005E5E4D">
      <w:pPr>
        <w:pStyle w:val="ConsPlusNormal"/>
        <w:spacing w:before="220"/>
        <w:ind w:firstLine="540"/>
        <w:jc w:val="both"/>
        <w:rPr>
          <w:rFonts w:ascii="Times New Roman" w:hAnsi="Times New Roman" w:cs="Times New Roman"/>
          <w:sz w:val="24"/>
          <w:szCs w:val="24"/>
        </w:rPr>
      </w:pPr>
      <w:proofErr w:type="gramEnd"/>
      <w:r w:rsidRPr="005C7B9A">
        <w:rPr>
          <w:rFonts w:ascii="Times New Roman" w:hAnsi="Times New Roman" w:cs="Times New Roman"/>
          <w:sz w:val="24"/>
          <w:szCs w:val="24"/>
        </w:rPr>
        <w:t xml:space="preserve">е) в </w:t>
      </w:r>
      <w:hyperlink r:id="rId48" w:history="1">
        <w:r w:rsidRPr="005C7B9A">
          <w:rPr>
            <w:rFonts w:ascii="Times New Roman" w:hAnsi="Times New Roman" w:cs="Times New Roman"/>
            <w:color w:val="0000FF"/>
            <w:sz w:val="24"/>
            <w:szCs w:val="24"/>
          </w:rPr>
          <w:t>пункте 6</w:t>
        </w:r>
      </w:hyperlink>
      <w:r w:rsidRPr="005C7B9A">
        <w:rPr>
          <w:rFonts w:ascii="Times New Roman" w:hAnsi="Times New Roman" w:cs="Times New Roman"/>
          <w:sz w:val="24"/>
          <w:szCs w:val="24"/>
        </w:rPr>
        <w:t xml:space="preserve"> слова "Начальник Управления" заменить словами "Заведующий отделом";</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ж) </w:t>
      </w:r>
      <w:hyperlink r:id="rId49" w:history="1">
        <w:r w:rsidRPr="005C7B9A">
          <w:rPr>
            <w:rFonts w:ascii="Times New Roman" w:hAnsi="Times New Roman" w:cs="Times New Roman"/>
            <w:color w:val="0000FF"/>
            <w:sz w:val="24"/>
            <w:szCs w:val="24"/>
          </w:rPr>
          <w:t>пункт 10</w:t>
        </w:r>
      </w:hyperlink>
      <w:r w:rsidRPr="005C7B9A">
        <w:rPr>
          <w:rFonts w:ascii="Times New Roman" w:hAnsi="Times New Roman" w:cs="Times New Roman"/>
          <w:sz w:val="24"/>
          <w:szCs w:val="24"/>
        </w:rPr>
        <w:t xml:space="preserve"> изложить в следующей редакции:</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w:t>
      </w:r>
      <w:proofErr w:type="gramStart"/>
      <w:r w:rsidRPr="005C7B9A">
        <w:rPr>
          <w:rFonts w:ascii="Times New Roman" w:hAnsi="Times New Roman" w:cs="Times New Roman"/>
          <w:sz w:val="24"/>
          <w:szCs w:val="24"/>
        </w:rPr>
        <w:t>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з) </w:t>
      </w:r>
      <w:hyperlink r:id="rId50"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10.1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и) </w:t>
      </w:r>
      <w:hyperlink r:id="rId51"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16.1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lastRenderedPageBreak/>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2" w:history="1">
        <w:r w:rsidRPr="005C7B9A">
          <w:rPr>
            <w:rFonts w:ascii="Times New Roman" w:hAnsi="Times New Roman" w:cs="Times New Roman"/>
            <w:color w:val="0000FF"/>
            <w:sz w:val="24"/>
            <w:szCs w:val="24"/>
          </w:rPr>
          <w:t>закона</w:t>
        </w:r>
      </w:hyperlink>
      <w:r w:rsidRPr="005C7B9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proofErr w:type="gramStart"/>
      <w:r w:rsidRPr="005C7B9A">
        <w:rPr>
          <w:rFonts w:ascii="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3" w:history="1">
        <w:r w:rsidRPr="005C7B9A">
          <w:rPr>
            <w:rFonts w:ascii="Times New Roman" w:hAnsi="Times New Roman" w:cs="Times New Roman"/>
            <w:color w:val="0000FF"/>
            <w:sz w:val="24"/>
            <w:szCs w:val="24"/>
          </w:rPr>
          <w:t>закона</w:t>
        </w:r>
      </w:hyperlink>
      <w:r w:rsidRPr="005C7B9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5C7B9A">
        <w:rPr>
          <w:rFonts w:ascii="Times New Roman" w:hAnsi="Times New Roman" w:cs="Times New Roman"/>
          <w:sz w:val="24"/>
          <w:szCs w:val="24"/>
        </w:rPr>
        <w:t xml:space="preserve">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к) </w:t>
      </w:r>
      <w:hyperlink r:id="rId54" w:history="1">
        <w:r w:rsidRPr="005C7B9A">
          <w:rPr>
            <w:rFonts w:ascii="Times New Roman" w:hAnsi="Times New Roman" w:cs="Times New Roman"/>
            <w:color w:val="0000FF"/>
            <w:sz w:val="24"/>
            <w:szCs w:val="24"/>
          </w:rPr>
          <w:t>дополнить</w:t>
        </w:r>
      </w:hyperlink>
      <w:r w:rsidRPr="005C7B9A">
        <w:rPr>
          <w:rFonts w:ascii="Times New Roman" w:hAnsi="Times New Roman" w:cs="Times New Roman"/>
          <w:sz w:val="24"/>
          <w:szCs w:val="24"/>
        </w:rPr>
        <w:t xml:space="preserve"> пунктом 16.2 следующего содержания:</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"16.2. По итогам рассмотрения уведомления, указанного в подпункте "в" пункта 2 настоящего Положения, президиум может принять одно из следующих решений:</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заведующий отделом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roofErr w:type="gramStart"/>
      <w:r w:rsidRPr="005C7B9A">
        <w:rPr>
          <w:rFonts w:ascii="Times New Roman" w:hAnsi="Times New Roman" w:cs="Times New Roman"/>
          <w:sz w:val="24"/>
          <w:szCs w:val="24"/>
        </w:rPr>
        <w:t>.";</w:t>
      </w:r>
      <w:proofErr w:type="gramEnd"/>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л) в </w:t>
      </w:r>
      <w:hyperlink r:id="rId55" w:history="1">
        <w:r w:rsidRPr="005C7B9A">
          <w:rPr>
            <w:rFonts w:ascii="Times New Roman" w:hAnsi="Times New Roman" w:cs="Times New Roman"/>
            <w:color w:val="0000FF"/>
            <w:sz w:val="24"/>
            <w:szCs w:val="24"/>
          </w:rPr>
          <w:t>пункте 17</w:t>
        </w:r>
      </w:hyperlink>
      <w:r w:rsidRPr="005C7B9A">
        <w:rPr>
          <w:rFonts w:ascii="Times New Roman" w:hAnsi="Times New Roman" w:cs="Times New Roman"/>
          <w:sz w:val="24"/>
          <w:szCs w:val="24"/>
        </w:rPr>
        <w:t xml:space="preserve"> слова "пунктами 14 - 16" заменить словами "пунктами 14 - 16.2";</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м) в </w:t>
      </w:r>
      <w:hyperlink r:id="rId56" w:history="1">
        <w:r w:rsidRPr="005C7B9A">
          <w:rPr>
            <w:rFonts w:ascii="Times New Roman" w:hAnsi="Times New Roman" w:cs="Times New Roman"/>
            <w:color w:val="0000FF"/>
            <w:sz w:val="24"/>
            <w:szCs w:val="24"/>
          </w:rPr>
          <w:t>пункте 18</w:t>
        </w:r>
      </w:hyperlink>
      <w:r w:rsidRPr="005C7B9A">
        <w:rPr>
          <w:rFonts w:ascii="Times New Roman" w:hAnsi="Times New Roman" w:cs="Times New Roman"/>
          <w:sz w:val="24"/>
          <w:szCs w:val="24"/>
        </w:rPr>
        <w:t xml:space="preserve"> слова "начальник Управления" заменить словами "заведующий отделом";</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н) в </w:t>
      </w:r>
      <w:hyperlink r:id="rId57" w:history="1">
        <w:r w:rsidRPr="005C7B9A">
          <w:rPr>
            <w:rFonts w:ascii="Times New Roman" w:hAnsi="Times New Roman" w:cs="Times New Roman"/>
            <w:color w:val="0000FF"/>
            <w:sz w:val="24"/>
            <w:szCs w:val="24"/>
          </w:rPr>
          <w:t>подпункте "г" пункта 21</w:t>
        </w:r>
      </w:hyperlink>
      <w:r w:rsidRPr="005C7B9A">
        <w:rPr>
          <w:rFonts w:ascii="Times New Roman" w:hAnsi="Times New Roman" w:cs="Times New Roman"/>
          <w:sz w:val="24"/>
          <w:szCs w:val="24"/>
        </w:rPr>
        <w:t xml:space="preserve"> слово "Управление" заменить словом "отдел";</w:t>
      </w:r>
    </w:p>
    <w:p w:rsidR="005E5E4D" w:rsidRPr="005C7B9A" w:rsidRDefault="005E5E4D">
      <w:pPr>
        <w:pStyle w:val="ConsPlusNormal"/>
        <w:spacing w:before="220"/>
        <w:ind w:firstLine="540"/>
        <w:jc w:val="both"/>
        <w:rPr>
          <w:rFonts w:ascii="Times New Roman" w:hAnsi="Times New Roman" w:cs="Times New Roman"/>
          <w:sz w:val="24"/>
          <w:szCs w:val="24"/>
        </w:rPr>
      </w:pPr>
      <w:r w:rsidRPr="005C7B9A">
        <w:rPr>
          <w:rFonts w:ascii="Times New Roman" w:hAnsi="Times New Roman" w:cs="Times New Roman"/>
          <w:sz w:val="24"/>
          <w:szCs w:val="24"/>
        </w:rPr>
        <w:t xml:space="preserve">о) в </w:t>
      </w:r>
      <w:hyperlink r:id="rId58" w:history="1">
        <w:r w:rsidRPr="005C7B9A">
          <w:rPr>
            <w:rFonts w:ascii="Times New Roman" w:hAnsi="Times New Roman" w:cs="Times New Roman"/>
            <w:color w:val="0000FF"/>
            <w:sz w:val="24"/>
            <w:szCs w:val="24"/>
          </w:rPr>
          <w:t>пункте 23</w:t>
        </w:r>
      </w:hyperlink>
      <w:r w:rsidRPr="005C7B9A">
        <w:rPr>
          <w:rFonts w:ascii="Times New Roman" w:hAnsi="Times New Roman" w:cs="Times New Roman"/>
          <w:sz w:val="24"/>
          <w:szCs w:val="24"/>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ind w:firstLine="540"/>
        <w:jc w:val="both"/>
        <w:rPr>
          <w:rFonts w:ascii="Times New Roman" w:hAnsi="Times New Roman" w:cs="Times New Roman"/>
          <w:sz w:val="24"/>
          <w:szCs w:val="24"/>
        </w:rPr>
      </w:pPr>
    </w:p>
    <w:p w:rsidR="005E5E4D" w:rsidRPr="005C7B9A" w:rsidRDefault="005E5E4D">
      <w:pPr>
        <w:pStyle w:val="ConsPlusNormal"/>
        <w:pBdr>
          <w:top w:val="single" w:sz="6" w:space="0" w:color="auto"/>
        </w:pBdr>
        <w:spacing w:before="100" w:after="100"/>
        <w:jc w:val="both"/>
        <w:rPr>
          <w:rFonts w:ascii="Times New Roman" w:hAnsi="Times New Roman" w:cs="Times New Roman"/>
          <w:sz w:val="24"/>
          <w:szCs w:val="24"/>
        </w:rPr>
      </w:pPr>
    </w:p>
    <w:p w:rsidR="00D4122B" w:rsidRPr="005C7B9A" w:rsidRDefault="00D4122B">
      <w:pPr>
        <w:rPr>
          <w:rFonts w:ascii="Times New Roman" w:hAnsi="Times New Roman" w:cs="Times New Roman"/>
          <w:sz w:val="24"/>
          <w:szCs w:val="24"/>
        </w:rPr>
      </w:pPr>
    </w:p>
    <w:sectPr w:rsidR="00D4122B" w:rsidRPr="005C7B9A" w:rsidSect="005C7B9A">
      <w:pgSz w:w="11906" w:h="16838"/>
      <w:pgMar w:top="1021" w:right="680"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4D"/>
    <w:rsid w:val="00000823"/>
    <w:rsid w:val="00001919"/>
    <w:rsid w:val="00002E9D"/>
    <w:rsid w:val="0000343F"/>
    <w:rsid w:val="00005764"/>
    <w:rsid w:val="00005A52"/>
    <w:rsid w:val="00011E57"/>
    <w:rsid w:val="00015014"/>
    <w:rsid w:val="0001697A"/>
    <w:rsid w:val="00023D0C"/>
    <w:rsid w:val="000252A1"/>
    <w:rsid w:val="00026F0E"/>
    <w:rsid w:val="00032575"/>
    <w:rsid w:val="00036176"/>
    <w:rsid w:val="000374B2"/>
    <w:rsid w:val="00041AF1"/>
    <w:rsid w:val="00046A35"/>
    <w:rsid w:val="00052429"/>
    <w:rsid w:val="00052AE8"/>
    <w:rsid w:val="00056937"/>
    <w:rsid w:val="0007586D"/>
    <w:rsid w:val="00077BC9"/>
    <w:rsid w:val="000809F5"/>
    <w:rsid w:val="000820CE"/>
    <w:rsid w:val="0008532B"/>
    <w:rsid w:val="00097D2B"/>
    <w:rsid w:val="000A0D4F"/>
    <w:rsid w:val="000A3AD8"/>
    <w:rsid w:val="000A6363"/>
    <w:rsid w:val="000A6C1C"/>
    <w:rsid w:val="000A6DEE"/>
    <w:rsid w:val="000A7529"/>
    <w:rsid w:val="000B48E4"/>
    <w:rsid w:val="000D2E01"/>
    <w:rsid w:val="000E0E63"/>
    <w:rsid w:val="000E2A67"/>
    <w:rsid w:val="000F1266"/>
    <w:rsid w:val="000F4523"/>
    <w:rsid w:val="000F4EC8"/>
    <w:rsid w:val="0010067B"/>
    <w:rsid w:val="00103342"/>
    <w:rsid w:val="00110AB6"/>
    <w:rsid w:val="00111B4F"/>
    <w:rsid w:val="00116111"/>
    <w:rsid w:val="001216A7"/>
    <w:rsid w:val="00124F7E"/>
    <w:rsid w:val="0013646E"/>
    <w:rsid w:val="001441A9"/>
    <w:rsid w:val="00153699"/>
    <w:rsid w:val="00155C01"/>
    <w:rsid w:val="0016528B"/>
    <w:rsid w:val="00166407"/>
    <w:rsid w:val="00166446"/>
    <w:rsid w:val="00166F62"/>
    <w:rsid w:val="001716A0"/>
    <w:rsid w:val="00181BA2"/>
    <w:rsid w:val="001866F0"/>
    <w:rsid w:val="00187BE0"/>
    <w:rsid w:val="00190361"/>
    <w:rsid w:val="001911D4"/>
    <w:rsid w:val="0019123D"/>
    <w:rsid w:val="00193BA6"/>
    <w:rsid w:val="0019587D"/>
    <w:rsid w:val="001A1381"/>
    <w:rsid w:val="001A1E4A"/>
    <w:rsid w:val="001A70D5"/>
    <w:rsid w:val="001B236D"/>
    <w:rsid w:val="001B24A6"/>
    <w:rsid w:val="001B32A4"/>
    <w:rsid w:val="001B3412"/>
    <w:rsid w:val="001C387D"/>
    <w:rsid w:val="001D18BF"/>
    <w:rsid w:val="001D59B9"/>
    <w:rsid w:val="001E119D"/>
    <w:rsid w:val="001E58BC"/>
    <w:rsid w:val="001E5DD1"/>
    <w:rsid w:val="001F2D44"/>
    <w:rsid w:val="001F3462"/>
    <w:rsid w:val="001F4DBD"/>
    <w:rsid w:val="001F5C0A"/>
    <w:rsid w:val="00203172"/>
    <w:rsid w:val="00205108"/>
    <w:rsid w:val="002052BF"/>
    <w:rsid w:val="00205B7B"/>
    <w:rsid w:val="002124AA"/>
    <w:rsid w:val="002132D7"/>
    <w:rsid w:val="002157B3"/>
    <w:rsid w:val="00222174"/>
    <w:rsid w:val="002252B6"/>
    <w:rsid w:val="002272CD"/>
    <w:rsid w:val="002410BC"/>
    <w:rsid w:val="00247195"/>
    <w:rsid w:val="00255C9D"/>
    <w:rsid w:val="00260D02"/>
    <w:rsid w:val="00267266"/>
    <w:rsid w:val="00270D2E"/>
    <w:rsid w:val="002713C5"/>
    <w:rsid w:val="00271701"/>
    <w:rsid w:val="002822BC"/>
    <w:rsid w:val="00282614"/>
    <w:rsid w:val="00286F7E"/>
    <w:rsid w:val="00297667"/>
    <w:rsid w:val="002B06A8"/>
    <w:rsid w:val="002B2309"/>
    <w:rsid w:val="002B32BD"/>
    <w:rsid w:val="002B5827"/>
    <w:rsid w:val="002B72C8"/>
    <w:rsid w:val="002C0A49"/>
    <w:rsid w:val="002C2122"/>
    <w:rsid w:val="002C5718"/>
    <w:rsid w:val="002C6727"/>
    <w:rsid w:val="002D02E2"/>
    <w:rsid w:val="002D1412"/>
    <w:rsid w:val="002D484B"/>
    <w:rsid w:val="002D4BF7"/>
    <w:rsid w:val="002E39FD"/>
    <w:rsid w:val="002E51F8"/>
    <w:rsid w:val="002E7994"/>
    <w:rsid w:val="002E7F5C"/>
    <w:rsid w:val="002F1DE3"/>
    <w:rsid w:val="002F33E4"/>
    <w:rsid w:val="002F5B49"/>
    <w:rsid w:val="002F7153"/>
    <w:rsid w:val="0030067B"/>
    <w:rsid w:val="00304EAC"/>
    <w:rsid w:val="00307117"/>
    <w:rsid w:val="00310365"/>
    <w:rsid w:val="003114DA"/>
    <w:rsid w:val="00317DCD"/>
    <w:rsid w:val="003200C2"/>
    <w:rsid w:val="00323DD1"/>
    <w:rsid w:val="003247C6"/>
    <w:rsid w:val="003314D8"/>
    <w:rsid w:val="003318CF"/>
    <w:rsid w:val="00340A0F"/>
    <w:rsid w:val="00350243"/>
    <w:rsid w:val="00350CE7"/>
    <w:rsid w:val="00351B53"/>
    <w:rsid w:val="00356108"/>
    <w:rsid w:val="00357A74"/>
    <w:rsid w:val="003633EB"/>
    <w:rsid w:val="00367132"/>
    <w:rsid w:val="00372DFF"/>
    <w:rsid w:val="00373E0A"/>
    <w:rsid w:val="003877AB"/>
    <w:rsid w:val="0039174A"/>
    <w:rsid w:val="003938A5"/>
    <w:rsid w:val="00394102"/>
    <w:rsid w:val="003A1E5E"/>
    <w:rsid w:val="003B2F90"/>
    <w:rsid w:val="003B3809"/>
    <w:rsid w:val="003B7C79"/>
    <w:rsid w:val="003C0E17"/>
    <w:rsid w:val="003C2150"/>
    <w:rsid w:val="003C2207"/>
    <w:rsid w:val="003C2917"/>
    <w:rsid w:val="003D231B"/>
    <w:rsid w:val="003D2D5E"/>
    <w:rsid w:val="003D3FFB"/>
    <w:rsid w:val="003E061E"/>
    <w:rsid w:val="003E1986"/>
    <w:rsid w:val="003E2667"/>
    <w:rsid w:val="003E6D44"/>
    <w:rsid w:val="003F139D"/>
    <w:rsid w:val="003F1491"/>
    <w:rsid w:val="00400FBD"/>
    <w:rsid w:val="00402770"/>
    <w:rsid w:val="00423867"/>
    <w:rsid w:val="00426F6E"/>
    <w:rsid w:val="0043023A"/>
    <w:rsid w:val="00434A8C"/>
    <w:rsid w:val="00441100"/>
    <w:rsid w:val="00441D84"/>
    <w:rsid w:val="0044268C"/>
    <w:rsid w:val="00444798"/>
    <w:rsid w:val="00446CEF"/>
    <w:rsid w:val="00447E92"/>
    <w:rsid w:val="0045256C"/>
    <w:rsid w:val="00466CF0"/>
    <w:rsid w:val="00472EA1"/>
    <w:rsid w:val="004733C1"/>
    <w:rsid w:val="004739ED"/>
    <w:rsid w:val="00476631"/>
    <w:rsid w:val="0048518B"/>
    <w:rsid w:val="00487868"/>
    <w:rsid w:val="00492839"/>
    <w:rsid w:val="00492A9B"/>
    <w:rsid w:val="00492F03"/>
    <w:rsid w:val="004A4E6C"/>
    <w:rsid w:val="004A7967"/>
    <w:rsid w:val="004B0EBE"/>
    <w:rsid w:val="004B22F7"/>
    <w:rsid w:val="004B66C1"/>
    <w:rsid w:val="004C405B"/>
    <w:rsid w:val="004C43F9"/>
    <w:rsid w:val="004D162E"/>
    <w:rsid w:val="004D1770"/>
    <w:rsid w:val="004F2917"/>
    <w:rsid w:val="004F6B19"/>
    <w:rsid w:val="00503DC5"/>
    <w:rsid w:val="00513055"/>
    <w:rsid w:val="00513430"/>
    <w:rsid w:val="00514EA2"/>
    <w:rsid w:val="00516D82"/>
    <w:rsid w:val="00516EF2"/>
    <w:rsid w:val="005226E4"/>
    <w:rsid w:val="005236F6"/>
    <w:rsid w:val="00534637"/>
    <w:rsid w:val="0053783A"/>
    <w:rsid w:val="00542C26"/>
    <w:rsid w:val="005441DF"/>
    <w:rsid w:val="005442D6"/>
    <w:rsid w:val="00546ACA"/>
    <w:rsid w:val="00561518"/>
    <w:rsid w:val="0056230E"/>
    <w:rsid w:val="00565613"/>
    <w:rsid w:val="00567A9B"/>
    <w:rsid w:val="00571F15"/>
    <w:rsid w:val="00574CD8"/>
    <w:rsid w:val="00575B89"/>
    <w:rsid w:val="0058215A"/>
    <w:rsid w:val="00585116"/>
    <w:rsid w:val="00586C69"/>
    <w:rsid w:val="00587E10"/>
    <w:rsid w:val="00593876"/>
    <w:rsid w:val="005A3128"/>
    <w:rsid w:val="005A4FC8"/>
    <w:rsid w:val="005A703E"/>
    <w:rsid w:val="005C5699"/>
    <w:rsid w:val="005C735B"/>
    <w:rsid w:val="005C7B9A"/>
    <w:rsid w:val="005D4872"/>
    <w:rsid w:val="005E0586"/>
    <w:rsid w:val="005E092F"/>
    <w:rsid w:val="005E27E0"/>
    <w:rsid w:val="005E3CC7"/>
    <w:rsid w:val="005E5E4D"/>
    <w:rsid w:val="005F10E4"/>
    <w:rsid w:val="005F1516"/>
    <w:rsid w:val="005F4C0E"/>
    <w:rsid w:val="0060056D"/>
    <w:rsid w:val="00601024"/>
    <w:rsid w:val="00603A9C"/>
    <w:rsid w:val="006209FD"/>
    <w:rsid w:val="00621FE5"/>
    <w:rsid w:val="00622492"/>
    <w:rsid w:val="00654750"/>
    <w:rsid w:val="00665D4A"/>
    <w:rsid w:val="00672227"/>
    <w:rsid w:val="0068157D"/>
    <w:rsid w:val="00691A1D"/>
    <w:rsid w:val="00696C32"/>
    <w:rsid w:val="00697E9F"/>
    <w:rsid w:val="006A0411"/>
    <w:rsid w:val="006A3946"/>
    <w:rsid w:val="006A7EAB"/>
    <w:rsid w:val="006B2031"/>
    <w:rsid w:val="006B4C12"/>
    <w:rsid w:val="006C125E"/>
    <w:rsid w:val="006C1801"/>
    <w:rsid w:val="006C62BE"/>
    <w:rsid w:val="006C7320"/>
    <w:rsid w:val="006D0CAB"/>
    <w:rsid w:val="006D70AA"/>
    <w:rsid w:val="006E3418"/>
    <w:rsid w:val="006E75ED"/>
    <w:rsid w:val="006F382B"/>
    <w:rsid w:val="006F3F0B"/>
    <w:rsid w:val="00721567"/>
    <w:rsid w:val="00730136"/>
    <w:rsid w:val="007310D7"/>
    <w:rsid w:val="00732B50"/>
    <w:rsid w:val="00746A30"/>
    <w:rsid w:val="007505BA"/>
    <w:rsid w:val="00753471"/>
    <w:rsid w:val="0075401C"/>
    <w:rsid w:val="00756086"/>
    <w:rsid w:val="00756A79"/>
    <w:rsid w:val="007630E2"/>
    <w:rsid w:val="00766899"/>
    <w:rsid w:val="00766B18"/>
    <w:rsid w:val="00766FE6"/>
    <w:rsid w:val="00770436"/>
    <w:rsid w:val="007771D3"/>
    <w:rsid w:val="00777666"/>
    <w:rsid w:val="007829DE"/>
    <w:rsid w:val="00785528"/>
    <w:rsid w:val="0078599E"/>
    <w:rsid w:val="00785D22"/>
    <w:rsid w:val="00785F50"/>
    <w:rsid w:val="007873B6"/>
    <w:rsid w:val="00787C41"/>
    <w:rsid w:val="00794C5F"/>
    <w:rsid w:val="007A1B1A"/>
    <w:rsid w:val="007B6F47"/>
    <w:rsid w:val="007C4993"/>
    <w:rsid w:val="007C6C97"/>
    <w:rsid w:val="007D0A08"/>
    <w:rsid w:val="007D3D6E"/>
    <w:rsid w:val="007D402B"/>
    <w:rsid w:val="007E067A"/>
    <w:rsid w:val="007E2FCE"/>
    <w:rsid w:val="007E47FA"/>
    <w:rsid w:val="007E7884"/>
    <w:rsid w:val="007F3677"/>
    <w:rsid w:val="007F5206"/>
    <w:rsid w:val="007F53B7"/>
    <w:rsid w:val="007F60DD"/>
    <w:rsid w:val="007F68C5"/>
    <w:rsid w:val="00802409"/>
    <w:rsid w:val="00814CF1"/>
    <w:rsid w:val="00815AF7"/>
    <w:rsid w:val="0082625C"/>
    <w:rsid w:val="00826C91"/>
    <w:rsid w:val="00826E5A"/>
    <w:rsid w:val="00856EB7"/>
    <w:rsid w:val="00861B16"/>
    <w:rsid w:val="008621BE"/>
    <w:rsid w:val="008816AB"/>
    <w:rsid w:val="00881F33"/>
    <w:rsid w:val="00882125"/>
    <w:rsid w:val="00882BFF"/>
    <w:rsid w:val="00884AD2"/>
    <w:rsid w:val="008918D6"/>
    <w:rsid w:val="008A05C6"/>
    <w:rsid w:val="008A210A"/>
    <w:rsid w:val="008B3228"/>
    <w:rsid w:val="008B6D71"/>
    <w:rsid w:val="008C052C"/>
    <w:rsid w:val="008C28CA"/>
    <w:rsid w:val="008C3EA6"/>
    <w:rsid w:val="008C4E35"/>
    <w:rsid w:val="008C50A1"/>
    <w:rsid w:val="008D3287"/>
    <w:rsid w:val="008D6BEF"/>
    <w:rsid w:val="008E3C10"/>
    <w:rsid w:val="008E4D9E"/>
    <w:rsid w:val="008F19CD"/>
    <w:rsid w:val="008F62CF"/>
    <w:rsid w:val="008F6C5E"/>
    <w:rsid w:val="008F7CAB"/>
    <w:rsid w:val="00900A5F"/>
    <w:rsid w:val="009023DC"/>
    <w:rsid w:val="00903568"/>
    <w:rsid w:val="00903A47"/>
    <w:rsid w:val="009045DB"/>
    <w:rsid w:val="0091254F"/>
    <w:rsid w:val="00913CB9"/>
    <w:rsid w:val="00915FDB"/>
    <w:rsid w:val="00926EE2"/>
    <w:rsid w:val="00931785"/>
    <w:rsid w:val="00935888"/>
    <w:rsid w:val="00935C20"/>
    <w:rsid w:val="00936368"/>
    <w:rsid w:val="009418B0"/>
    <w:rsid w:val="00942C33"/>
    <w:rsid w:val="0094434D"/>
    <w:rsid w:val="0095098F"/>
    <w:rsid w:val="00951094"/>
    <w:rsid w:val="00952ECE"/>
    <w:rsid w:val="00955BC7"/>
    <w:rsid w:val="00957FE6"/>
    <w:rsid w:val="0096593D"/>
    <w:rsid w:val="00965E61"/>
    <w:rsid w:val="00975916"/>
    <w:rsid w:val="009759D9"/>
    <w:rsid w:val="00977591"/>
    <w:rsid w:val="00982C8E"/>
    <w:rsid w:val="0098628C"/>
    <w:rsid w:val="00986FFF"/>
    <w:rsid w:val="00991C5E"/>
    <w:rsid w:val="0099260C"/>
    <w:rsid w:val="009941E9"/>
    <w:rsid w:val="009971DA"/>
    <w:rsid w:val="009A4AD6"/>
    <w:rsid w:val="009A75DF"/>
    <w:rsid w:val="009B06F5"/>
    <w:rsid w:val="009B2D48"/>
    <w:rsid w:val="009C00E6"/>
    <w:rsid w:val="009C3094"/>
    <w:rsid w:val="009C647C"/>
    <w:rsid w:val="009D5804"/>
    <w:rsid w:val="009E1FA2"/>
    <w:rsid w:val="009E539E"/>
    <w:rsid w:val="009F0665"/>
    <w:rsid w:val="00A014E1"/>
    <w:rsid w:val="00A01ECB"/>
    <w:rsid w:val="00A03C85"/>
    <w:rsid w:val="00A04969"/>
    <w:rsid w:val="00A07AED"/>
    <w:rsid w:val="00A110F5"/>
    <w:rsid w:val="00A120E2"/>
    <w:rsid w:val="00A13FD6"/>
    <w:rsid w:val="00A15B6F"/>
    <w:rsid w:val="00A15C57"/>
    <w:rsid w:val="00A21FA0"/>
    <w:rsid w:val="00A23028"/>
    <w:rsid w:val="00A324B6"/>
    <w:rsid w:val="00A34E57"/>
    <w:rsid w:val="00A34EF9"/>
    <w:rsid w:val="00A35B18"/>
    <w:rsid w:val="00A37121"/>
    <w:rsid w:val="00A378D2"/>
    <w:rsid w:val="00A453FF"/>
    <w:rsid w:val="00A60F47"/>
    <w:rsid w:val="00A648B2"/>
    <w:rsid w:val="00A823E1"/>
    <w:rsid w:val="00A8466F"/>
    <w:rsid w:val="00A86B48"/>
    <w:rsid w:val="00AA3946"/>
    <w:rsid w:val="00AA640E"/>
    <w:rsid w:val="00AB08BA"/>
    <w:rsid w:val="00AB6266"/>
    <w:rsid w:val="00AB6628"/>
    <w:rsid w:val="00AD18C1"/>
    <w:rsid w:val="00AD3CF3"/>
    <w:rsid w:val="00AD555A"/>
    <w:rsid w:val="00AD6CF8"/>
    <w:rsid w:val="00AE03E9"/>
    <w:rsid w:val="00AE6455"/>
    <w:rsid w:val="00AF3784"/>
    <w:rsid w:val="00AF5D9C"/>
    <w:rsid w:val="00AF6FBB"/>
    <w:rsid w:val="00AF76BB"/>
    <w:rsid w:val="00B03995"/>
    <w:rsid w:val="00B04728"/>
    <w:rsid w:val="00B1006B"/>
    <w:rsid w:val="00B1610C"/>
    <w:rsid w:val="00B20E0F"/>
    <w:rsid w:val="00B2129C"/>
    <w:rsid w:val="00B215FA"/>
    <w:rsid w:val="00B23E15"/>
    <w:rsid w:val="00B25F5C"/>
    <w:rsid w:val="00B310F4"/>
    <w:rsid w:val="00B319B6"/>
    <w:rsid w:val="00B336F9"/>
    <w:rsid w:val="00B35BA0"/>
    <w:rsid w:val="00B36958"/>
    <w:rsid w:val="00B36E1E"/>
    <w:rsid w:val="00B37031"/>
    <w:rsid w:val="00B44A75"/>
    <w:rsid w:val="00B454B5"/>
    <w:rsid w:val="00B47D10"/>
    <w:rsid w:val="00B50BDF"/>
    <w:rsid w:val="00B55125"/>
    <w:rsid w:val="00B56DCC"/>
    <w:rsid w:val="00B6355A"/>
    <w:rsid w:val="00B70748"/>
    <w:rsid w:val="00B72FA5"/>
    <w:rsid w:val="00B80806"/>
    <w:rsid w:val="00B80931"/>
    <w:rsid w:val="00B811DB"/>
    <w:rsid w:val="00B8745F"/>
    <w:rsid w:val="00B93AE7"/>
    <w:rsid w:val="00B9441A"/>
    <w:rsid w:val="00B94B4C"/>
    <w:rsid w:val="00B950BD"/>
    <w:rsid w:val="00BA08DD"/>
    <w:rsid w:val="00BA6B9F"/>
    <w:rsid w:val="00BA7667"/>
    <w:rsid w:val="00BB53BB"/>
    <w:rsid w:val="00BC0136"/>
    <w:rsid w:val="00BE20AC"/>
    <w:rsid w:val="00BE4442"/>
    <w:rsid w:val="00BE4466"/>
    <w:rsid w:val="00BE78F6"/>
    <w:rsid w:val="00BF0EC4"/>
    <w:rsid w:val="00BF7F14"/>
    <w:rsid w:val="00C06328"/>
    <w:rsid w:val="00C13DB8"/>
    <w:rsid w:val="00C152E1"/>
    <w:rsid w:val="00C1627E"/>
    <w:rsid w:val="00C16EDA"/>
    <w:rsid w:val="00C20915"/>
    <w:rsid w:val="00C235D2"/>
    <w:rsid w:val="00C24923"/>
    <w:rsid w:val="00C25A0B"/>
    <w:rsid w:val="00C27B76"/>
    <w:rsid w:val="00C306AB"/>
    <w:rsid w:val="00C31E71"/>
    <w:rsid w:val="00C3406C"/>
    <w:rsid w:val="00C34306"/>
    <w:rsid w:val="00C35B7A"/>
    <w:rsid w:val="00C40D41"/>
    <w:rsid w:val="00C44294"/>
    <w:rsid w:val="00C44E30"/>
    <w:rsid w:val="00C45D42"/>
    <w:rsid w:val="00C4640C"/>
    <w:rsid w:val="00C50A3E"/>
    <w:rsid w:val="00C51701"/>
    <w:rsid w:val="00C52C74"/>
    <w:rsid w:val="00C52F21"/>
    <w:rsid w:val="00C557EB"/>
    <w:rsid w:val="00C63304"/>
    <w:rsid w:val="00C66980"/>
    <w:rsid w:val="00C67F5D"/>
    <w:rsid w:val="00C73E6D"/>
    <w:rsid w:val="00C757A4"/>
    <w:rsid w:val="00C76C4E"/>
    <w:rsid w:val="00C9097B"/>
    <w:rsid w:val="00C90A29"/>
    <w:rsid w:val="00C929E4"/>
    <w:rsid w:val="00C936B7"/>
    <w:rsid w:val="00C95052"/>
    <w:rsid w:val="00CB6D45"/>
    <w:rsid w:val="00CC2A87"/>
    <w:rsid w:val="00CC45F6"/>
    <w:rsid w:val="00CD1F8F"/>
    <w:rsid w:val="00CD25DA"/>
    <w:rsid w:val="00CE31AB"/>
    <w:rsid w:val="00CE3953"/>
    <w:rsid w:val="00CF02EC"/>
    <w:rsid w:val="00CF0855"/>
    <w:rsid w:val="00CF300F"/>
    <w:rsid w:val="00CF6035"/>
    <w:rsid w:val="00D00D4C"/>
    <w:rsid w:val="00D0181C"/>
    <w:rsid w:val="00D1031F"/>
    <w:rsid w:val="00D12CF7"/>
    <w:rsid w:val="00D2027E"/>
    <w:rsid w:val="00D2083D"/>
    <w:rsid w:val="00D27764"/>
    <w:rsid w:val="00D333F6"/>
    <w:rsid w:val="00D357EB"/>
    <w:rsid w:val="00D35806"/>
    <w:rsid w:val="00D36650"/>
    <w:rsid w:val="00D4122B"/>
    <w:rsid w:val="00D44404"/>
    <w:rsid w:val="00D44576"/>
    <w:rsid w:val="00D50BF8"/>
    <w:rsid w:val="00D600ED"/>
    <w:rsid w:val="00D620B7"/>
    <w:rsid w:val="00D72026"/>
    <w:rsid w:val="00D72056"/>
    <w:rsid w:val="00D73079"/>
    <w:rsid w:val="00D73586"/>
    <w:rsid w:val="00D77991"/>
    <w:rsid w:val="00D80C44"/>
    <w:rsid w:val="00D845DC"/>
    <w:rsid w:val="00D8581E"/>
    <w:rsid w:val="00D96438"/>
    <w:rsid w:val="00D9654E"/>
    <w:rsid w:val="00D97D20"/>
    <w:rsid w:val="00DA08A0"/>
    <w:rsid w:val="00DA5C93"/>
    <w:rsid w:val="00DA7186"/>
    <w:rsid w:val="00DB3828"/>
    <w:rsid w:val="00DB3CF3"/>
    <w:rsid w:val="00DB5AAE"/>
    <w:rsid w:val="00DB5FED"/>
    <w:rsid w:val="00DB7C66"/>
    <w:rsid w:val="00DC017B"/>
    <w:rsid w:val="00DC11FA"/>
    <w:rsid w:val="00DC56CB"/>
    <w:rsid w:val="00DD4840"/>
    <w:rsid w:val="00DD4BBA"/>
    <w:rsid w:val="00DD4FA0"/>
    <w:rsid w:val="00DD62FF"/>
    <w:rsid w:val="00DD7442"/>
    <w:rsid w:val="00DE454F"/>
    <w:rsid w:val="00DE55D8"/>
    <w:rsid w:val="00DE71F5"/>
    <w:rsid w:val="00DE7AAD"/>
    <w:rsid w:val="00E1333B"/>
    <w:rsid w:val="00E17FAB"/>
    <w:rsid w:val="00E20794"/>
    <w:rsid w:val="00E21868"/>
    <w:rsid w:val="00E21D68"/>
    <w:rsid w:val="00E248BE"/>
    <w:rsid w:val="00E251AA"/>
    <w:rsid w:val="00E26BC0"/>
    <w:rsid w:val="00E30D51"/>
    <w:rsid w:val="00E426C5"/>
    <w:rsid w:val="00E4770B"/>
    <w:rsid w:val="00E503CB"/>
    <w:rsid w:val="00E524F6"/>
    <w:rsid w:val="00E5321F"/>
    <w:rsid w:val="00E546C0"/>
    <w:rsid w:val="00E61B79"/>
    <w:rsid w:val="00E67A45"/>
    <w:rsid w:val="00E735E4"/>
    <w:rsid w:val="00E73BD9"/>
    <w:rsid w:val="00E73C87"/>
    <w:rsid w:val="00E73DCC"/>
    <w:rsid w:val="00E740CF"/>
    <w:rsid w:val="00E7602B"/>
    <w:rsid w:val="00E83110"/>
    <w:rsid w:val="00E838CE"/>
    <w:rsid w:val="00E8719E"/>
    <w:rsid w:val="00E87446"/>
    <w:rsid w:val="00E9056E"/>
    <w:rsid w:val="00E91AAC"/>
    <w:rsid w:val="00E92080"/>
    <w:rsid w:val="00E93482"/>
    <w:rsid w:val="00EA1F14"/>
    <w:rsid w:val="00EB55E5"/>
    <w:rsid w:val="00EB5DCF"/>
    <w:rsid w:val="00EC2C7A"/>
    <w:rsid w:val="00ED4CB1"/>
    <w:rsid w:val="00EE4DCF"/>
    <w:rsid w:val="00EF2712"/>
    <w:rsid w:val="00EF6C6F"/>
    <w:rsid w:val="00EF7272"/>
    <w:rsid w:val="00F02A8C"/>
    <w:rsid w:val="00F16DBB"/>
    <w:rsid w:val="00F17997"/>
    <w:rsid w:val="00F3021D"/>
    <w:rsid w:val="00F320CE"/>
    <w:rsid w:val="00F32406"/>
    <w:rsid w:val="00F37C50"/>
    <w:rsid w:val="00F415A2"/>
    <w:rsid w:val="00F43987"/>
    <w:rsid w:val="00F56476"/>
    <w:rsid w:val="00F6495F"/>
    <w:rsid w:val="00F6664B"/>
    <w:rsid w:val="00F70A92"/>
    <w:rsid w:val="00F765EF"/>
    <w:rsid w:val="00F772C0"/>
    <w:rsid w:val="00F8017C"/>
    <w:rsid w:val="00F80EDA"/>
    <w:rsid w:val="00F9018E"/>
    <w:rsid w:val="00F929CE"/>
    <w:rsid w:val="00F941CA"/>
    <w:rsid w:val="00FA2CD4"/>
    <w:rsid w:val="00FA3B7F"/>
    <w:rsid w:val="00FB5CC5"/>
    <w:rsid w:val="00FC536A"/>
    <w:rsid w:val="00FC7F7E"/>
    <w:rsid w:val="00FD3104"/>
    <w:rsid w:val="00FD603F"/>
    <w:rsid w:val="00FD6D92"/>
    <w:rsid w:val="00FD781C"/>
    <w:rsid w:val="00FD7ACF"/>
    <w:rsid w:val="00FE03F7"/>
    <w:rsid w:val="00FE1847"/>
    <w:rsid w:val="00FF248A"/>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E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E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DD4955F8041B062EBB6E26FF667EF45F71FA5B5710765E1EAE63A122075D48EE08E48FDF561D9E04D665A7G3D6P" TargetMode="External"/><Relationship Id="rId18" Type="http://schemas.openxmlformats.org/officeDocument/2006/relationships/hyperlink" Target="consultantplus://offline/ref=7CDD4955F8041B062EBB6E26FF667EF45F71FA5B5710765E1EAE63A122075D48EE08E48FDF561D9E04D665A4G3D4P" TargetMode="External"/><Relationship Id="rId26" Type="http://schemas.openxmlformats.org/officeDocument/2006/relationships/hyperlink" Target="consultantplus://offline/ref=7CDD4955F8041B062EBB6E26FF667EF45F71FA5B57107E5C1EAD63A122075D48EE08E48FDF561D9E04D665A0G3D7P" TargetMode="External"/><Relationship Id="rId39" Type="http://schemas.openxmlformats.org/officeDocument/2006/relationships/hyperlink" Target="consultantplus://offline/ref=7CDD4955F8041B062EBB6E26FF667EF45F71FA5B57107D5A1CAB63A122075D48EE08E48FDF561D9E04D665ABG3D2P" TargetMode="External"/><Relationship Id="rId21" Type="http://schemas.openxmlformats.org/officeDocument/2006/relationships/hyperlink" Target="consultantplus://offline/ref=7CDD4955F8041B062EBB6E26FF667EF45F71FA5B57117A5A18A463A122075D48EE08E48FDF561D9E04D665AAG3DCP" TargetMode="External"/><Relationship Id="rId34" Type="http://schemas.openxmlformats.org/officeDocument/2006/relationships/hyperlink" Target="consultantplus://offline/ref=7CDD4955F8041B062EBB6E26FF667EF45F71FA5B57107E5C1EAD63A122075D48EE08E48FDF561D9E04D665ABG3D7P" TargetMode="External"/><Relationship Id="rId42" Type="http://schemas.openxmlformats.org/officeDocument/2006/relationships/hyperlink" Target="consultantplus://offline/ref=7CDD4955F8041B062EBB6E26FF667EF45F71FA5B57107D5A1CAB63A122075D48EE08E48FDF561D9E04D665ABG3D6P" TargetMode="External"/><Relationship Id="rId47" Type="http://schemas.openxmlformats.org/officeDocument/2006/relationships/hyperlink" Target="consultantplus://offline/ref=7CDD4955F8041B062EBB702BE90A21FD5D7BA4565216740943F965F67DG5D7P" TargetMode="External"/><Relationship Id="rId50" Type="http://schemas.openxmlformats.org/officeDocument/2006/relationships/hyperlink" Target="consultantplus://offline/ref=7CDD4955F8041B062EBB6E26FF667EF45F71FA5B57107D5A1CAB63A122075D48EE08E48FDF561D9E04D665AAG3DCP" TargetMode="External"/><Relationship Id="rId55" Type="http://schemas.openxmlformats.org/officeDocument/2006/relationships/hyperlink" Target="consultantplus://offline/ref=7CDD4955F8041B062EBB6E26FF667EF45F71FA5B57107D5A1CAB63A122075D48EE08E48FDF561D9E04D664A0G3D4P" TargetMode="External"/><Relationship Id="rId7" Type="http://schemas.openxmlformats.org/officeDocument/2006/relationships/hyperlink" Target="consultantplus://offline/ref=7CDD4955F8041B062EBB6E26FF667EF45F71FA5B57107C581DA963A122075D48EEG0D8P" TargetMode="External"/><Relationship Id="rId12" Type="http://schemas.openxmlformats.org/officeDocument/2006/relationships/hyperlink" Target="consultantplus://offline/ref=7CDD4955F8041B062EBB6E26FF667EF45F71FA5B57117B561FA463A122075D48EE08E48FDF561D9E04D56DA3G3D6P" TargetMode="External"/><Relationship Id="rId17" Type="http://schemas.openxmlformats.org/officeDocument/2006/relationships/hyperlink" Target="consultantplus://offline/ref=7CDD4955F8041B062EBB6E26FF667EF45F71FA5B5710765E1EAE63A122075D48EE08E48FDF561D9E04D665A7G3DDP" TargetMode="External"/><Relationship Id="rId25" Type="http://schemas.openxmlformats.org/officeDocument/2006/relationships/hyperlink" Target="consultantplus://offline/ref=7CDD4955F8041B062EBB6E26FF667EF45F71FA5B57107E5C1EAD63A122075D48EE08E48FDF561D9E04D664A0G3D2P" TargetMode="External"/><Relationship Id="rId33" Type="http://schemas.openxmlformats.org/officeDocument/2006/relationships/hyperlink" Target="consultantplus://offline/ref=7CDD4955F8041B062EBB6E26FF667EF45F71FA5B57107E5C1EAD63A122075D48EE08E48FDF561D9E04D664A6G3D3P" TargetMode="External"/><Relationship Id="rId38" Type="http://schemas.openxmlformats.org/officeDocument/2006/relationships/hyperlink" Target="consultantplus://offline/ref=7CDD4955F8041B062EBB6E26FF667EF45F71FA5B57107D5A1CAB63A122075D48EE08E48FDF561D9E04D665ABG3D2P" TargetMode="External"/><Relationship Id="rId46" Type="http://schemas.openxmlformats.org/officeDocument/2006/relationships/hyperlink" Target="consultantplus://offline/ref=7CDD4955F8041B062EBB6E26FF667EF45F71FA5B57107D5A1CAB63A122075D48EE08E48FDF561D9E04D665AAG3DCP"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DD4955F8041B062EBB6E26FF667EF45F71FA5B5710765E1EAE63A122075D48EE08E48FDF561D9E04D665A7G3DCP" TargetMode="External"/><Relationship Id="rId20" Type="http://schemas.openxmlformats.org/officeDocument/2006/relationships/hyperlink" Target="consultantplus://offline/ref=7CDD4955F8041B062EBB6E26FF667EF45F71FA5B5710765E1EAE63A122075D48EE08E48FDF561D9E04D665A4G3D4P" TargetMode="External"/><Relationship Id="rId29" Type="http://schemas.openxmlformats.org/officeDocument/2006/relationships/hyperlink" Target="consultantplus://offline/ref=7CDD4955F8041B062EBB6E26FF667EF45F71FA5B57107E5C1EAD63A122075D48EE08E48FDF561D9E04D664A0G3DCP" TargetMode="External"/><Relationship Id="rId41" Type="http://schemas.openxmlformats.org/officeDocument/2006/relationships/hyperlink" Target="consultantplus://offline/ref=7CDD4955F8041B062EBB702BE90A21FD5D7BA4565216740943F965F67DG5D7P" TargetMode="External"/><Relationship Id="rId54" Type="http://schemas.openxmlformats.org/officeDocument/2006/relationships/hyperlink" Target="consultantplus://offline/ref=7CDD4955F8041B062EBB6E26FF667EF45F71FA5B57107D5A1CAB63A122075D48EE08E48FDF561D9E04D665AAG3DCP" TargetMode="External"/><Relationship Id="rId1" Type="http://schemas.openxmlformats.org/officeDocument/2006/relationships/styles" Target="styles.xml"/><Relationship Id="rId6" Type="http://schemas.openxmlformats.org/officeDocument/2006/relationships/hyperlink" Target="consultantplus://offline/ref=7CDD4955F8041B062EBB702BE90A21FD5D7BA4565215740943F965F67DG5D7P" TargetMode="External"/><Relationship Id="rId11" Type="http://schemas.openxmlformats.org/officeDocument/2006/relationships/hyperlink" Target="consultantplus://offline/ref=7CDD4955F8041B062EBB6E26FF667EF45F71FA5B57117B561FA463A122075D48EE08E48FDF561D9E04D56DA0G3DCP" TargetMode="External"/><Relationship Id="rId24" Type="http://schemas.openxmlformats.org/officeDocument/2006/relationships/hyperlink" Target="consultantplus://offline/ref=7CDD4955F8041B062EBB6E26FF667EF45F71FA5B57107E5C1EAD63A122075D48EE08E48FDF561D9E04D664A0G3D0P" TargetMode="External"/><Relationship Id="rId32" Type="http://schemas.openxmlformats.org/officeDocument/2006/relationships/hyperlink" Target="consultantplus://offline/ref=7CDD4955F8041B062EBB6E26FF667EF45F71FA5B57107E5C1EAD63A122075D48EE08E48FDF561D9E04D665A0G3D7P" TargetMode="External"/><Relationship Id="rId37" Type="http://schemas.openxmlformats.org/officeDocument/2006/relationships/hyperlink" Target="consultantplus://offline/ref=7CDD4955F8041B062EBB6E26FF667EF45F71FA5B57107D5A1CAB63A122075D48EE08E48FDF561D9E04D665ABG3D0P" TargetMode="External"/><Relationship Id="rId40" Type="http://schemas.openxmlformats.org/officeDocument/2006/relationships/hyperlink" Target="consultantplus://offline/ref=7CDD4955F8041B062EBB6E26FF667EF45F71FA5B57107D5A1CAB63A122075D48EE08E48FDF561D9E04D665ABG3D2P" TargetMode="External"/><Relationship Id="rId45" Type="http://schemas.openxmlformats.org/officeDocument/2006/relationships/hyperlink" Target="consultantplus://offline/ref=7CDD4955F8041B062EBB6E26FF667EF45F71FA5B57107D5A1CAB63A122075D48EE08E48FDF561D9E04D664A2G3D4P" TargetMode="External"/><Relationship Id="rId53" Type="http://schemas.openxmlformats.org/officeDocument/2006/relationships/hyperlink" Target="consultantplus://offline/ref=7CDD4955F8041B062EBB702BE90A21FD5D7BA4565216740943F965F67DG5D7P" TargetMode="External"/><Relationship Id="rId58" Type="http://schemas.openxmlformats.org/officeDocument/2006/relationships/hyperlink" Target="consultantplus://offline/ref=7CDD4955F8041B062EBB6E26FF667EF45F71FA5B57107D5A1CAB63A122075D48EE08E48FDF561D9E04D664A1G3D1P" TargetMode="External"/><Relationship Id="rId5" Type="http://schemas.openxmlformats.org/officeDocument/2006/relationships/hyperlink" Target="consultantplus://offline/ref=7CDD4955F8041B062EBB6E26FF667EF45F71FA5B5710765E1EAE63A122075D48EE08E48FDF561D9E04D665A7G3D4P" TargetMode="External"/><Relationship Id="rId15" Type="http://schemas.openxmlformats.org/officeDocument/2006/relationships/hyperlink" Target="consultantplus://offline/ref=7CDD4955F8041B062EBB6E26FF667EF45F71FA5B5710765E1EAE63A122075D48EE08E48FDF561D9E04D665A7G3D3P" TargetMode="External"/><Relationship Id="rId23" Type="http://schemas.openxmlformats.org/officeDocument/2006/relationships/hyperlink" Target="consultantplus://offline/ref=7CDD4955F8041B062EBB6E26FF667EF45F71FA5B57107E5C1EAD63A122075D48EE08E48FDF561D9E04D665A7G3D7P" TargetMode="External"/><Relationship Id="rId28" Type="http://schemas.openxmlformats.org/officeDocument/2006/relationships/hyperlink" Target="consultantplus://offline/ref=7CDD4955F8041B062EBB6E26FF667EF45F71FA5B57107E5C1EAD63A122075D48EE08E48FDF561D9E04D664A0G3D3P" TargetMode="External"/><Relationship Id="rId36" Type="http://schemas.openxmlformats.org/officeDocument/2006/relationships/hyperlink" Target="consultantplus://offline/ref=7CDD4955F8041B062EBB6E26FF667EF45F71FA5B57107D5A1CAB63A122075D48EE08E48FDF561D9E04D665ABG3D6P" TargetMode="External"/><Relationship Id="rId49" Type="http://schemas.openxmlformats.org/officeDocument/2006/relationships/hyperlink" Target="consultantplus://offline/ref=7CDD4955F8041B062EBB6E26FF667EF45F71FA5B57107D5A1CAB63A122075D48EE08E48FDF561D9E04D664A2G3D2P" TargetMode="External"/><Relationship Id="rId57" Type="http://schemas.openxmlformats.org/officeDocument/2006/relationships/hyperlink" Target="consultantplus://offline/ref=7CDD4955F8041B062EBB6E26FF667EF45F71FA5B57107D5A1CAB63A122075D48EE08E48FDF561D9E04D664A0G3DCP" TargetMode="External"/><Relationship Id="rId10" Type="http://schemas.openxmlformats.org/officeDocument/2006/relationships/hyperlink" Target="consultantplus://offline/ref=7CDD4955F8041B062EBB6E26FF667EF45F71FA5B5710765E1EAE63A122075D48EE08E48FDF561D9E04D665A7G3D5P" TargetMode="External"/><Relationship Id="rId19" Type="http://schemas.openxmlformats.org/officeDocument/2006/relationships/hyperlink" Target="consultantplus://offline/ref=7CDD4955F8041B062EBB6E26FF667EF45F71FA5B5710765E1EAE63A122075D48EE08E48FDF561D9E04D665A4G3D4P" TargetMode="External"/><Relationship Id="rId31" Type="http://schemas.openxmlformats.org/officeDocument/2006/relationships/hyperlink" Target="consultantplus://offline/ref=7CDD4955F8041B062EBB6E26FF667EF45F71FA5B57107E5C1EAD63A122075D48EE08E48FDF561D9E04D665A0G3D7P" TargetMode="External"/><Relationship Id="rId44" Type="http://schemas.openxmlformats.org/officeDocument/2006/relationships/hyperlink" Target="consultantplus://offline/ref=7CDD4955F8041B062EBB6E26FF667EF45F71FA5B57107D5A1CAB63A122075D48EE08E48FDF561D9E04D665AAG3DCP" TargetMode="External"/><Relationship Id="rId52" Type="http://schemas.openxmlformats.org/officeDocument/2006/relationships/hyperlink" Target="consultantplus://offline/ref=7CDD4955F8041B062EBB702BE90A21FD5D7BA4565216740943F965F67DG5D7P"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DD4955F8041B062EBB6E26FF667EF45F71FA5B5710765E1EAE63A122075D48EE08E48FDF561D9E04D665A7G3D4P" TargetMode="External"/><Relationship Id="rId14" Type="http://schemas.openxmlformats.org/officeDocument/2006/relationships/hyperlink" Target="consultantplus://offline/ref=7CDD4955F8041B062EBB6E26FF667EF45F71FA5B5710765E1EAE63A122075D48EE08E48FDF561D9E04D665A7G3D1P" TargetMode="External"/><Relationship Id="rId22" Type="http://schemas.openxmlformats.org/officeDocument/2006/relationships/hyperlink" Target="consultantplus://offline/ref=7CDD4955F8041B062EBB6E26FF667EF45F71FA5B57107E5C1EAD63A122075D48EE08E48FDF561D9E04D665A0G3D7P" TargetMode="External"/><Relationship Id="rId27" Type="http://schemas.openxmlformats.org/officeDocument/2006/relationships/hyperlink" Target="consultantplus://offline/ref=7CDD4955F8041B062EBB6E26FF667EF45F71FA5B57107E5C1EAD63A122075D48EE08E48FDF561D9E04D665A0G3D7P" TargetMode="External"/><Relationship Id="rId30" Type="http://schemas.openxmlformats.org/officeDocument/2006/relationships/hyperlink" Target="consultantplus://offline/ref=7CDD4955F8041B062EBB6E26FF667EF45F71FA5B57107E5C1EAD63A122075D48EE08E48FDF561D9E04D664A6G3D7P" TargetMode="External"/><Relationship Id="rId35" Type="http://schemas.openxmlformats.org/officeDocument/2006/relationships/hyperlink" Target="consultantplus://offline/ref=7CDD4955F8041B062EBB6E26FF667EF45F71FA5B57107D5A1CAB63A122075D48EE08E48FDF561D9E04D665AAG3DCP" TargetMode="External"/><Relationship Id="rId43" Type="http://schemas.openxmlformats.org/officeDocument/2006/relationships/hyperlink" Target="consultantplus://offline/ref=7CDD4955F8041B062EBB6E26FF667EF45F71FA5B57107D5A1CAB63A122075D48EE08E48FDF561D9E04D665ABG3DDP" TargetMode="External"/><Relationship Id="rId48" Type="http://schemas.openxmlformats.org/officeDocument/2006/relationships/hyperlink" Target="consultantplus://offline/ref=7CDD4955F8041B062EBB6E26FF667EF45F71FA5B57107D5A1CAB63A122075D48EE08E48FDF561D9E04D664A2G3D6P" TargetMode="External"/><Relationship Id="rId56" Type="http://schemas.openxmlformats.org/officeDocument/2006/relationships/hyperlink" Target="consultantplus://offline/ref=7CDD4955F8041B062EBB6E26FF667EF45F71FA5B57107D5A1CAB63A122075D48EE08E48FDF561D9E04D664A0G3D5P" TargetMode="External"/><Relationship Id="rId8" Type="http://schemas.openxmlformats.org/officeDocument/2006/relationships/hyperlink" Target="consultantplus://offline/ref=7CDD4955F8041B062EBB702BE90A21FD5E73A45E5E16740943F965F67DG5D7P" TargetMode="External"/><Relationship Id="rId51" Type="http://schemas.openxmlformats.org/officeDocument/2006/relationships/hyperlink" Target="consultantplus://offline/ref=7CDD4955F8041B062EBB6E26FF667EF45F71FA5B57107D5A1CAB63A122075D48EE08E48FDF561D9E04D665AAG3DC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2017-12-02T15:03:00Z</dcterms:created>
  <dcterms:modified xsi:type="dcterms:W3CDTF">2017-12-02T15:06:00Z</dcterms:modified>
</cp:coreProperties>
</file>